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450" w:rsidRPr="00313C63" w:rsidRDefault="00CB7450" w:rsidP="00CB7450">
      <w:pPr>
        <w:spacing w:after="0" w:line="240" w:lineRule="auto"/>
        <w:ind w:hanging="908"/>
        <w:jc w:val="both"/>
        <w:rPr>
          <w:rStyle w:val="Strong"/>
          <w:rFonts w:ascii="Arabic Typesetting" w:hAnsi="Arabic Typesetting" w:cs="Arabic Typesetting"/>
          <w:sz w:val="28"/>
          <w:szCs w:val="28"/>
          <w:rtl/>
        </w:rPr>
      </w:pPr>
      <w:r w:rsidRPr="00313C63">
        <w:rPr>
          <w:rFonts w:ascii="Arabic Typesetting" w:hAnsi="Arabic Typesetting" w:cs="Arabic Typesetting"/>
          <w:b/>
          <w:bCs/>
          <w:noProof/>
          <w:sz w:val="28"/>
          <w:szCs w:val="28"/>
          <w:rtl/>
        </w:rPr>
        <w:drawing>
          <wp:anchor distT="0" distB="0" distL="114300" distR="114300" simplePos="0" relativeHeight="251735040" behindDoc="0" locked="0" layoutInCell="1" allowOverlap="1" wp14:anchorId="3C34215D" wp14:editId="36F0CF77">
            <wp:simplePos x="0" y="0"/>
            <wp:positionH relativeFrom="column">
              <wp:posOffset>4391025</wp:posOffset>
            </wp:positionH>
            <wp:positionV relativeFrom="paragraph">
              <wp:posOffset>-609600</wp:posOffset>
            </wp:positionV>
            <wp:extent cx="1857375" cy="1238250"/>
            <wp:effectExtent l="0" t="0" r="9525" b="0"/>
            <wp:wrapTopAndBottom/>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7375" cy="1238250"/>
                    </a:xfrm>
                    <a:prstGeom prst="rect">
                      <a:avLst/>
                    </a:prstGeom>
                  </pic:spPr>
                </pic:pic>
              </a:graphicData>
            </a:graphic>
            <wp14:sizeRelH relativeFrom="page">
              <wp14:pctWidth>0</wp14:pctWidth>
            </wp14:sizeRelH>
            <wp14:sizeRelV relativeFrom="page">
              <wp14:pctHeight>0</wp14:pctHeight>
            </wp14:sizeRelV>
          </wp:anchor>
        </w:drawing>
      </w:r>
    </w:p>
    <w:p w:rsidR="00CB7450" w:rsidRPr="00D038F3" w:rsidRDefault="00CB7450" w:rsidP="00CB7450">
      <w:pPr>
        <w:spacing w:after="0" w:line="240" w:lineRule="auto"/>
        <w:ind w:hanging="908"/>
        <w:jc w:val="both"/>
        <w:rPr>
          <w:rStyle w:val="Strong"/>
          <w:rFonts w:ascii="Arabic Typesetting" w:hAnsi="Arabic Typesetting" w:cs="Arabic Typesetting"/>
          <w:b w:val="0"/>
          <w:bCs w:val="0"/>
          <w:sz w:val="32"/>
          <w:szCs w:val="32"/>
          <w:rtl/>
        </w:rPr>
      </w:pPr>
      <w:r w:rsidRPr="00D038F3">
        <w:rPr>
          <w:rStyle w:val="Strong"/>
          <w:rFonts w:ascii="Arabic Typesetting" w:hAnsi="Arabic Typesetting" w:cs="Arabic Typesetting"/>
          <w:sz w:val="32"/>
          <w:szCs w:val="32"/>
          <w:rtl/>
        </w:rPr>
        <w:t xml:space="preserve">المملكة الاردنية الهاشمية. </w:t>
      </w:r>
    </w:p>
    <w:p w:rsidR="00CB7450" w:rsidRPr="00D038F3" w:rsidRDefault="00CB7450" w:rsidP="00CB7450">
      <w:pPr>
        <w:tabs>
          <w:tab w:val="left" w:pos="5756"/>
        </w:tabs>
        <w:spacing w:after="0" w:line="240" w:lineRule="auto"/>
        <w:ind w:hanging="908"/>
        <w:jc w:val="both"/>
        <w:rPr>
          <w:rStyle w:val="Strong"/>
          <w:rFonts w:ascii="Arabic Typesetting" w:hAnsi="Arabic Typesetting" w:cs="Arabic Typesetting"/>
          <w:b w:val="0"/>
          <w:bCs w:val="0"/>
          <w:sz w:val="32"/>
          <w:szCs w:val="32"/>
          <w:rtl/>
          <w:lang w:bidi="ar-JO"/>
        </w:rPr>
      </w:pPr>
      <w:r w:rsidRPr="00D038F3">
        <w:rPr>
          <w:rStyle w:val="Strong"/>
          <w:rFonts w:ascii="Arabic Typesetting" w:hAnsi="Arabic Typesetting" w:cs="Arabic Typesetting"/>
          <w:sz w:val="32"/>
          <w:szCs w:val="32"/>
          <w:rtl/>
        </w:rPr>
        <w:t xml:space="preserve">المؤسسة العامة للغذاء والدواء.   </w:t>
      </w:r>
      <w:r w:rsidRPr="00D038F3">
        <w:rPr>
          <w:rStyle w:val="Strong"/>
          <w:rFonts w:ascii="Arabic Typesetting" w:hAnsi="Arabic Typesetting" w:cs="Arabic Typesetting"/>
          <w:sz w:val="32"/>
          <w:szCs w:val="32"/>
          <w:rtl/>
          <w:lang w:bidi="ar-JO"/>
        </w:rPr>
        <w:tab/>
      </w:r>
    </w:p>
    <w:p w:rsidR="00CB7450" w:rsidRPr="00D038F3" w:rsidRDefault="00CB7450" w:rsidP="00CB7450">
      <w:pPr>
        <w:spacing w:after="0" w:line="240" w:lineRule="auto"/>
        <w:ind w:hanging="908"/>
        <w:jc w:val="both"/>
        <w:rPr>
          <w:rStyle w:val="Strong"/>
          <w:rFonts w:ascii="Arabic Typesetting" w:hAnsi="Arabic Typesetting" w:cs="Arabic Typesetting"/>
          <w:b w:val="0"/>
          <w:bCs w:val="0"/>
          <w:sz w:val="32"/>
          <w:szCs w:val="32"/>
          <w:rtl/>
        </w:rPr>
      </w:pPr>
    </w:p>
    <w:p w:rsidR="00B93314" w:rsidRPr="00D038F3" w:rsidRDefault="00842E84" w:rsidP="00CB7450">
      <w:pPr>
        <w:spacing w:after="0" w:line="240" w:lineRule="auto"/>
        <w:ind w:hanging="908"/>
        <w:jc w:val="both"/>
        <w:rPr>
          <w:rStyle w:val="Strong"/>
          <w:rFonts w:ascii="Arabic Typesetting" w:hAnsi="Arabic Typesetting" w:cs="Arabic Typesetting"/>
          <w:sz w:val="32"/>
          <w:szCs w:val="32"/>
          <w:rtl/>
        </w:rPr>
      </w:pPr>
      <w:r w:rsidRPr="00D038F3">
        <w:rPr>
          <w:rStyle w:val="Strong"/>
          <w:rFonts w:ascii="Arabic Typesetting" w:hAnsi="Arabic Typesetting" w:cs="Arabic Typesetting"/>
          <w:sz w:val="32"/>
          <w:szCs w:val="32"/>
          <w:rtl/>
        </w:rPr>
        <w:t>مدير</w:t>
      </w:r>
      <w:r w:rsidRPr="00D038F3">
        <w:rPr>
          <w:rStyle w:val="Strong"/>
          <w:rFonts w:ascii="Arabic Typesetting" w:hAnsi="Arabic Typesetting" w:cs="Arabic Typesetting"/>
          <w:sz w:val="32"/>
          <w:szCs w:val="32"/>
          <w:rtl/>
          <w:lang w:bidi="ar-JO"/>
        </w:rPr>
        <w:t>ية الغذاء</w:t>
      </w:r>
      <w:r w:rsidR="00CB7450" w:rsidRPr="00D038F3">
        <w:rPr>
          <w:rStyle w:val="Strong"/>
          <w:rFonts w:ascii="Arabic Typesetting" w:hAnsi="Arabic Typesetting" w:cs="Arabic Typesetting"/>
          <w:sz w:val="32"/>
          <w:szCs w:val="32"/>
          <w:rtl/>
        </w:rPr>
        <w:t xml:space="preserve"> </w:t>
      </w:r>
    </w:p>
    <w:p w:rsidR="00B93314" w:rsidRDefault="00B93314" w:rsidP="00CB7450">
      <w:pPr>
        <w:spacing w:after="0" w:line="240" w:lineRule="auto"/>
        <w:ind w:hanging="908"/>
        <w:jc w:val="both"/>
        <w:rPr>
          <w:rStyle w:val="Strong"/>
          <w:rFonts w:ascii="Arabic Typesetting" w:hAnsi="Arabic Typesetting" w:cs="Arabic Typesetting"/>
          <w:sz w:val="28"/>
          <w:szCs w:val="28"/>
          <w:rtl/>
        </w:rPr>
      </w:pPr>
    </w:p>
    <w:p w:rsidR="00B93314" w:rsidRDefault="00B93314" w:rsidP="00CB7450">
      <w:pPr>
        <w:spacing w:after="0" w:line="240" w:lineRule="auto"/>
        <w:ind w:hanging="908"/>
        <w:jc w:val="both"/>
        <w:rPr>
          <w:rStyle w:val="Strong"/>
          <w:rFonts w:ascii="Arabic Typesetting" w:hAnsi="Arabic Typesetting" w:cs="Arabic Typesetting"/>
          <w:sz w:val="28"/>
          <w:szCs w:val="28"/>
          <w:rtl/>
        </w:rPr>
      </w:pPr>
    </w:p>
    <w:p w:rsidR="00B93314" w:rsidRDefault="00B93314" w:rsidP="00CB7450">
      <w:pPr>
        <w:spacing w:after="0" w:line="240" w:lineRule="auto"/>
        <w:ind w:hanging="908"/>
        <w:jc w:val="both"/>
        <w:rPr>
          <w:rStyle w:val="Strong"/>
          <w:rFonts w:ascii="Arabic Typesetting" w:hAnsi="Arabic Typesetting" w:cs="Arabic Typesetting"/>
          <w:sz w:val="28"/>
          <w:szCs w:val="28"/>
          <w:rtl/>
        </w:rPr>
      </w:pPr>
    </w:p>
    <w:p w:rsidR="00B93314" w:rsidRDefault="006D5E9D" w:rsidP="00CB7450">
      <w:pPr>
        <w:spacing w:after="0" w:line="240" w:lineRule="auto"/>
        <w:ind w:hanging="908"/>
        <w:jc w:val="both"/>
        <w:rPr>
          <w:rStyle w:val="Strong"/>
          <w:rFonts w:ascii="Arabic Typesetting" w:hAnsi="Arabic Typesetting" w:cs="Arabic Typesetting"/>
          <w:sz w:val="28"/>
          <w:szCs w:val="28"/>
          <w:rtl/>
        </w:rPr>
      </w:pPr>
      <w:r w:rsidRPr="00313C63">
        <w:rPr>
          <w:rFonts w:ascii="Arabic Typesetting" w:hAnsi="Arabic Typesetting" w:cs="Arabic Typesetting"/>
          <w:b/>
          <w:bCs/>
          <w:noProof/>
          <w:sz w:val="28"/>
          <w:szCs w:val="28"/>
          <w:rtl/>
        </w:rPr>
        <w:drawing>
          <wp:anchor distT="0" distB="0" distL="114300" distR="114300" simplePos="0" relativeHeight="251740160" behindDoc="0" locked="0" layoutInCell="1" allowOverlap="1" wp14:anchorId="3AD3D3B8" wp14:editId="6B6E182D">
            <wp:simplePos x="0" y="0"/>
            <wp:positionH relativeFrom="column">
              <wp:posOffset>2697480</wp:posOffset>
            </wp:positionH>
            <wp:positionV relativeFrom="paragraph">
              <wp:posOffset>255905</wp:posOffset>
            </wp:positionV>
            <wp:extent cx="1695450" cy="1114425"/>
            <wp:effectExtent l="0" t="0" r="0" b="9525"/>
            <wp:wrapTopAndBottom/>
            <wp:docPr id="2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27836A65" wp14:editId="77956F18">
            <wp:simplePos x="0" y="0"/>
            <wp:positionH relativeFrom="column">
              <wp:posOffset>554355</wp:posOffset>
            </wp:positionH>
            <wp:positionV relativeFrom="paragraph">
              <wp:posOffset>307975</wp:posOffset>
            </wp:positionV>
            <wp:extent cx="1759585" cy="12001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10">
                      <a:extLst>
                        <a:ext uri="{28A0092B-C50C-407E-A947-70E740481C1C}">
                          <a14:useLocalDpi xmlns:a14="http://schemas.microsoft.com/office/drawing/2010/main" val="0"/>
                        </a:ext>
                      </a:extLst>
                    </a:blip>
                    <a:stretch>
                      <a:fillRect/>
                    </a:stretch>
                  </pic:blipFill>
                  <pic:spPr>
                    <a:xfrm>
                      <a:off x="0" y="0"/>
                      <a:ext cx="1759585" cy="1200150"/>
                    </a:xfrm>
                    <a:prstGeom prst="rect">
                      <a:avLst/>
                    </a:prstGeom>
                  </pic:spPr>
                </pic:pic>
              </a:graphicData>
            </a:graphic>
            <wp14:sizeRelH relativeFrom="page">
              <wp14:pctWidth>0</wp14:pctWidth>
            </wp14:sizeRelH>
            <wp14:sizeRelV relativeFrom="page">
              <wp14:pctHeight>0</wp14:pctHeight>
            </wp14:sizeRelV>
          </wp:anchor>
        </w:drawing>
      </w:r>
    </w:p>
    <w:p w:rsidR="00CB7450" w:rsidRPr="00313C63" w:rsidRDefault="00CB7450" w:rsidP="00CB7450">
      <w:pPr>
        <w:spacing w:after="0" w:line="240" w:lineRule="auto"/>
        <w:ind w:hanging="908"/>
        <w:jc w:val="both"/>
        <w:rPr>
          <w:rStyle w:val="Strong"/>
          <w:rFonts w:ascii="Arabic Typesetting" w:hAnsi="Arabic Typesetting" w:cs="Arabic Typesetting"/>
          <w:b w:val="0"/>
          <w:bCs w:val="0"/>
          <w:sz w:val="28"/>
          <w:szCs w:val="28"/>
          <w:rtl/>
        </w:rPr>
      </w:pPr>
      <w:r w:rsidRPr="00313C63">
        <w:rPr>
          <w:rStyle w:val="Strong"/>
          <w:rFonts w:ascii="Arabic Typesetting" w:hAnsi="Arabic Typesetting" w:cs="Arabic Typesetting"/>
          <w:sz w:val="28"/>
          <w:szCs w:val="28"/>
          <w:rtl/>
        </w:rPr>
        <w:t xml:space="preserve">                                                       </w:t>
      </w:r>
    </w:p>
    <w:p w:rsidR="00CB7450" w:rsidRPr="00313C63" w:rsidRDefault="00CB7450" w:rsidP="00CB7450">
      <w:pPr>
        <w:spacing w:after="0" w:line="240" w:lineRule="auto"/>
        <w:ind w:hanging="908"/>
        <w:jc w:val="both"/>
        <w:rPr>
          <w:rStyle w:val="Strong"/>
          <w:rFonts w:ascii="Arabic Typesetting" w:hAnsi="Arabic Typesetting" w:cs="Arabic Typesetting"/>
          <w:b w:val="0"/>
          <w:bCs w:val="0"/>
          <w:sz w:val="28"/>
          <w:szCs w:val="28"/>
          <w:rtl/>
        </w:rPr>
      </w:pPr>
    </w:p>
    <w:p w:rsidR="00CB7450" w:rsidRDefault="00CB7450" w:rsidP="00CB7450">
      <w:pPr>
        <w:spacing w:after="0"/>
        <w:jc w:val="both"/>
        <w:rPr>
          <w:rStyle w:val="Strong"/>
          <w:rFonts w:ascii="Arabic Typesetting" w:hAnsi="Arabic Typesetting" w:cs="Arabic Typesetting"/>
          <w:sz w:val="28"/>
          <w:szCs w:val="28"/>
          <w:rtl/>
          <w:lang w:bidi="ar-JO"/>
        </w:rPr>
      </w:pPr>
    </w:p>
    <w:p w:rsidR="00B93314" w:rsidRDefault="00B93314" w:rsidP="00CB7450">
      <w:pPr>
        <w:spacing w:after="0"/>
        <w:jc w:val="both"/>
        <w:rPr>
          <w:rStyle w:val="Strong"/>
          <w:rFonts w:ascii="Arabic Typesetting" w:hAnsi="Arabic Typesetting" w:cs="Arabic Typesetting"/>
          <w:sz w:val="28"/>
          <w:szCs w:val="28"/>
          <w:rtl/>
          <w:lang w:bidi="ar-JO"/>
        </w:rPr>
      </w:pPr>
    </w:p>
    <w:p w:rsidR="00B93314" w:rsidRDefault="00B93314" w:rsidP="00CB7450">
      <w:pPr>
        <w:spacing w:after="0"/>
        <w:jc w:val="both"/>
        <w:rPr>
          <w:rStyle w:val="Strong"/>
          <w:rFonts w:ascii="Arabic Typesetting" w:hAnsi="Arabic Typesetting" w:cs="Arabic Typesetting"/>
          <w:sz w:val="28"/>
          <w:szCs w:val="28"/>
          <w:rtl/>
          <w:lang w:bidi="ar-JO"/>
        </w:rPr>
      </w:pPr>
    </w:p>
    <w:p w:rsidR="00B93314" w:rsidRDefault="00B93314" w:rsidP="00CB7450">
      <w:pPr>
        <w:spacing w:after="0"/>
        <w:jc w:val="both"/>
        <w:rPr>
          <w:rStyle w:val="Strong"/>
          <w:rFonts w:ascii="Arabic Typesetting" w:hAnsi="Arabic Typesetting" w:cs="Arabic Typesetting"/>
          <w:sz w:val="28"/>
          <w:szCs w:val="28"/>
          <w:rtl/>
          <w:lang w:bidi="ar-JO"/>
        </w:rPr>
      </w:pPr>
    </w:p>
    <w:p w:rsidR="00CB7450" w:rsidRPr="002848C5" w:rsidRDefault="00CB7450" w:rsidP="001E1D11">
      <w:pPr>
        <w:pStyle w:val="NoSpacing"/>
        <w:rPr>
          <w:rStyle w:val="Strong"/>
          <w:rFonts w:ascii="Microsoft Uighur" w:hAnsi="Microsoft Uighur" w:cs="Microsoft Uighur"/>
          <w:sz w:val="32"/>
          <w:szCs w:val="32"/>
          <w:rtl/>
        </w:rPr>
      </w:pPr>
    </w:p>
    <w:p w:rsidR="00CB7450" w:rsidRPr="002848C5" w:rsidRDefault="00842E84" w:rsidP="006D5E9D">
      <w:pPr>
        <w:pStyle w:val="NoSpacing"/>
        <w:jc w:val="center"/>
        <w:rPr>
          <w:rStyle w:val="SubtleReference"/>
          <w:rFonts w:ascii="Microsoft Uighur" w:hAnsi="Microsoft Uighur" w:cs="Microsoft Uighur"/>
          <w:color w:val="000000" w:themeColor="text1"/>
          <w:sz w:val="36"/>
          <w:szCs w:val="36"/>
          <w:u w:val="none"/>
          <w:rtl/>
        </w:rPr>
      </w:pPr>
      <w:r w:rsidRPr="002848C5">
        <w:rPr>
          <w:rStyle w:val="SubtleReference"/>
          <w:rFonts w:ascii="Microsoft Uighur" w:hAnsi="Microsoft Uighur" w:cs="Microsoft Uighur"/>
          <w:color w:val="000000" w:themeColor="text1"/>
          <w:sz w:val="36"/>
          <w:szCs w:val="36"/>
          <w:u w:val="none"/>
          <w:rtl/>
        </w:rPr>
        <w:t>تقرير كشف ميد</w:t>
      </w:r>
      <w:r w:rsidR="001E1D11" w:rsidRPr="002848C5">
        <w:rPr>
          <w:rStyle w:val="SubtleReference"/>
          <w:rFonts w:ascii="Microsoft Uighur" w:hAnsi="Microsoft Uighur" w:cs="Microsoft Uighur"/>
          <w:color w:val="000000" w:themeColor="text1"/>
          <w:sz w:val="36"/>
          <w:szCs w:val="36"/>
          <w:u w:val="none"/>
          <w:rtl/>
        </w:rPr>
        <w:t>اني على "معمل</w:t>
      </w:r>
      <w:r w:rsidR="006D5E9D" w:rsidRPr="002848C5">
        <w:rPr>
          <w:rStyle w:val="SubtleReference"/>
          <w:rFonts w:ascii="Microsoft Uighur" w:hAnsi="Microsoft Uighur" w:cs="Microsoft Uighur"/>
          <w:color w:val="000000" w:themeColor="text1"/>
          <w:sz w:val="36"/>
          <w:szCs w:val="36"/>
          <w:u w:val="none"/>
          <w:rtl/>
        </w:rPr>
        <w:t xml:space="preserve"> انتاج الالبان"</w:t>
      </w:r>
    </w:p>
    <w:p w:rsidR="00842E84" w:rsidRPr="002848C5" w:rsidRDefault="00A23EB6" w:rsidP="006D5E9D">
      <w:pPr>
        <w:pStyle w:val="NoSpacing"/>
        <w:jc w:val="center"/>
        <w:rPr>
          <w:rStyle w:val="SubtleReference"/>
          <w:rFonts w:ascii="Microsoft Uighur" w:hAnsi="Microsoft Uighur" w:cs="Microsoft Uighur"/>
          <w:color w:val="000000" w:themeColor="text1"/>
          <w:sz w:val="36"/>
          <w:szCs w:val="36"/>
          <w:u w:val="none"/>
          <w:rtl/>
          <w:lang w:bidi="ar-JO"/>
        </w:rPr>
      </w:pPr>
      <w:r>
        <w:rPr>
          <w:rStyle w:val="SubtleReference"/>
          <w:rFonts w:ascii="Microsoft Uighur" w:hAnsi="Microsoft Uighur" w:cs="Microsoft Uighur" w:hint="cs"/>
          <w:color w:val="000000" w:themeColor="text1"/>
          <w:sz w:val="36"/>
          <w:szCs w:val="36"/>
          <w:u w:val="none"/>
          <w:rtl/>
        </w:rPr>
        <w:t xml:space="preserve">حول تأهيل المعامل التقليدية لبرنامج الجودة ( </w:t>
      </w:r>
      <w:r>
        <w:rPr>
          <w:rStyle w:val="SubtleReference"/>
          <w:rFonts w:ascii="Microsoft Uighur" w:hAnsi="Microsoft Uighur" w:cs="Microsoft Uighur"/>
          <w:color w:val="000000" w:themeColor="text1"/>
          <w:sz w:val="36"/>
          <w:szCs w:val="36"/>
          <w:u w:val="none"/>
        </w:rPr>
        <w:t>haccp</w:t>
      </w:r>
      <w:r>
        <w:rPr>
          <w:rStyle w:val="SubtleReference"/>
          <w:rFonts w:ascii="Microsoft Uighur" w:hAnsi="Microsoft Uighur" w:cs="Microsoft Uighur" w:hint="cs"/>
          <w:color w:val="000000" w:themeColor="text1"/>
          <w:sz w:val="36"/>
          <w:szCs w:val="36"/>
          <w:u w:val="none"/>
          <w:rtl/>
          <w:lang w:bidi="ar-JO"/>
        </w:rPr>
        <w:t>)</w:t>
      </w:r>
    </w:p>
    <w:p w:rsidR="00CB7450" w:rsidRPr="002848C5" w:rsidRDefault="00842E84" w:rsidP="006D5E9D">
      <w:pPr>
        <w:rPr>
          <w:rFonts w:ascii="Microsoft Uighur" w:hAnsi="Microsoft Uighur" w:cs="Microsoft Uighur"/>
          <w:b/>
          <w:bCs/>
          <w:sz w:val="32"/>
          <w:szCs w:val="32"/>
          <w:rtl/>
        </w:rPr>
      </w:pPr>
      <w:r w:rsidRPr="002848C5">
        <w:rPr>
          <w:rFonts w:ascii="Microsoft Uighur" w:hAnsi="Microsoft Uighur" w:cs="Microsoft Uighur"/>
          <w:b/>
          <w:bCs/>
          <w:sz w:val="32"/>
          <w:szCs w:val="32"/>
          <w:rtl/>
        </w:rPr>
        <w:t xml:space="preserve">   </w:t>
      </w:r>
    </w:p>
    <w:p w:rsidR="006D5E9D" w:rsidRPr="002848C5" w:rsidRDefault="006D5E9D" w:rsidP="00842E84">
      <w:pPr>
        <w:rPr>
          <w:rStyle w:val="Strong"/>
          <w:rFonts w:ascii="Microsoft Uighur" w:hAnsi="Microsoft Uighur" w:cs="Microsoft Uighur"/>
          <w:sz w:val="32"/>
          <w:szCs w:val="32"/>
          <w:rtl/>
          <w:lang w:bidi="ar-JO"/>
        </w:rPr>
      </w:pPr>
    </w:p>
    <w:p w:rsidR="002848C5" w:rsidRDefault="002848C5" w:rsidP="00842E84">
      <w:pPr>
        <w:rPr>
          <w:rStyle w:val="Strong"/>
          <w:rFonts w:ascii="Microsoft Uighur" w:hAnsi="Microsoft Uighur" w:cs="Microsoft Uighur"/>
          <w:sz w:val="32"/>
          <w:szCs w:val="32"/>
          <w:rtl/>
          <w:lang w:bidi="ar-JO"/>
        </w:rPr>
      </w:pPr>
    </w:p>
    <w:p w:rsidR="00A23EB6" w:rsidRPr="002848C5" w:rsidRDefault="00A23EB6" w:rsidP="00842E84">
      <w:pPr>
        <w:rPr>
          <w:rStyle w:val="Strong"/>
          <w:rFonts w:ascii="Microsoft Uighur" w:hAnsi="Microsoft Uighur" w:cs="Microsoft Uighur"/>
          <w:sz w:val="32"/>
          <w:szCs w:val="32"/>
          <w:rtl/>
          <w:lang w:bidi="ar-JO"/>
        </w:rPr>
      </w:pPr>
    </w:p>
    <w:p w:rsidR="002848C5" w:rsidRPr="002848C5" w:rsidRDefault="002848C5" w:rsidP="00842E84">
      <w:pPr>
        <w:rPr>
          <w:rStyle w:val="Strong"/>
          <w:rFonts w:ascii="Microsoft Uighur" w:hAnsi="Microsoft Uighur" w:cs="Microsoft Uighur"/>
          <w:sz w:val="32"/>
          <w:szCs w:val="32"/>
          <w:rtl/>
          <w:lang w:bidi="ar-JO"/>
        </w:rPr>
      </w:pPr>
    </w:p>
    <w:p w:rsidR="00F42C9D" w:rsidRDefault="00F42C9D" w:rsidP="00CB7450">
      <w:pPr>
        <w:spacing w:after="0"/>
        <w:jc w:val="center"/>
        <w:rPr>
          <w:rStyle w:val="Strong"/>
          <w:rFonts w:ascii="Microsoft Uighur" w:hAnsi="Microsoft Uighur" w:cs="Microsoft Uighur"/>
          <w:b w:val="0"/>
          <w:bCs w:val="0"/>
          <w:sz w:val="32"/>
          <w:szCs w:val="32"/>
        </w:rPr>
      </w:pPr>
    </w:p>
    <w:p w:rsidR="00F42C9D" w:rsidRDefault="00F42C9D" w:rsidP="00CB7450">
      <w:pPr>
        <w:spacing w:after="0"/>
        <w:jc w:val="center"/>
        <w:rPr>
          <w:rStyle w:val="Strong"/>
          <w:rFonts w:ascii="Microsoft Uighur" w:hAnsi="Microsoft Uighur" w:cs="Microsoft Uighur"/>
          <w:b w:val="0"/>
          <w:bCs w:val="0"/>
          <w:sz w:val="32"/>
          <w:szCs w:val="32"/>
        </w:rPr>
      </w:pPr>
    </w:p>
    <w:p w:rsidR="00842E84" w:rsidRPr="002848C5" w:rsidRDefault="00842E84" w:rsidP="00CB7450">
      <w:pPr>
        <w:spacing w:after="0"/>
        <w:jc w:val="center"/>
        <w:rPr>
          <w:rStyle w:val="Strong"/>
          <w:rFonts w:ascii="Microsoft Uighur" w:hAnsi="Microsoft Uighur" w:cs="Microsoft Uighur"/>
          <w:b w:val="0"/>
          <w:bCs w:val="0"/>
          <w:sz w:val="32"/>
          <w:szCs w:val="32"/>
          <w:rtl/>
        </w:rPr>
      </w:pPr>
      <w:bookmarkStart w:id="0" w:name="_GoBack"/>
      <w:bookmarkEnd w:id="0"/>
      <w:r w:rsidRPr="002848C5">
        <w:rPr>
          <w:rStyle w:val="Strong"/>
          <w:rFonts w:ascii="Microsoft Uighur" w:hAnsi="Microsoft Uighur" w:cs="Microsoft Uighur"/>
          <w:b w:val="0"/>
          <w:bCs w:val="0"/>
          <w:sz w:val="32"/>
          <w:szCs w:val="32"/>
          <w:rtl/>
        </w:rPr>
        <w:t xml:space="preserve"> </w:t>
      </w:r>
    </w:p>
    <w:p w:rsidR="00B93314" w:rsidRDefault="00B93314" w:rsidP="00CB7450">
      <w:pPr>
        <w:spacing w:after="0"/>
        <w:jc w:val="center"/>
        <w:rPr>
          <w:rStyle w:val="Strong"/>
          <w:rFonts w:ascii="Arabic Typesetting" w:hAnsi="Arabic Typesetting" w:cs="Arabic Typesetting"/>
          <w:sz w:val="32"/>
          <w:szCs w:val="32"/>
          <w:rtl/>
        </w:rPr>
      </w:pPr>
    </w:p>
    <w:p w:rsidR="00CB7450" w:rsidRDefault="00842E84" w:rsidP="006D5E9D">
      <w:pPr>
        <w:spacing w:after="0"/>
        <w:rPr>
          <w:rStyle w:val="Strong"/>
          <w:rFonts w:ascii="Arabic Typesetting" w:hAnsi="Arabic Typesetting" w:cs="Arabic Typesetting"/>
          <w:sz w:val="32"/>
          <w:szCs w:val="32"/>
          <w:rtl/>
        </w:rPr>
      </w:pPr>
      <w:r>
        <w:rPr>
          <w:rStyle w:val="Strong"/>
          <w:rFonts w:ascii="Arabic Typesetting" w:hAnsi="Arabic Typesetting" w:cs="Arabic Typesetting" w:hint="cs"/>
          <w:sz w:val="32"/>
          <w:szCs w:val="32"/>
          <w:rtl/>
        </w:rPr>
        <w:t xml:space="preserve">    </w:t>
      </w:r>
    </w:p>
    <w:p w:rsidR="00D038F3" w:rsidRDefault="00D038F3" w:rsidP="006D5E9D">
      <w:pPr>
        <w:spacing w:after="0"/>
        <w:rPr>
          <w:rStyle w:val="Strong"/>
          <w:rFonts w:ascii="Arabic Typesetting" w:hAnsi="Arabic Typesetting" w:cs="Arabic Typesetting"/>
          <w:sz w:val="32"/>
          <w:szCs w:val="32"/>
          <w:rtl/>
          <w:lang w:bidi="ar-JO"/>
        </w:rPr>
      </w:pPr>
    </w:p>
    <w:p w:rsidR="00CB7450" w:rsidRPr="00725016" w:rsidRDefault="00CB7450" w:rsidP="00CB7450">
      <w:pPr>
        <w:spacing w:after="0"/>
        <w:jc w:val="center"/>
        <w:rPr>
          <w:rStyle w:val="Strong"/>
          <w:rFonts w:ascii="Arabic Typesetting" w:hAnsi="Arabic Typesetting" w:cs="Arabic Typesetting"/>
          <w:sz w:val="32"/>
          <w:szCs w:val="32"/>
          <w:lang w:bidi="ar-JO"/>
        </w:rPr>
      </w:pPr>
    </w:p>
    <w:tbl>
      <w:tblPr>
        <w:tblStyle w:val="LightGrid-Accent3"/>
        <w:bidiVisual/>
        <w:tblW w:w="10857" w:type="dxa"/>
        <w:tblInd w:w="-94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600" w:firstRow="0" w:lastRow="0" w:firstColumn="0" w:lastColumn="0" w:noHBand="1" w:noVBand="1"/>
      </w:tblPr>
      <w:tblGrid>
        <w:gridCol w:w="9722"/>
        <w:gridCol w:w="1135"/>
      </w:tblGrid>
      <w:tr w:rsidR="00CB7450" w:rsidRPr="009807C8" w:rsidTr="00D038F3">
        <w:trPr>
          <w:trHeight w:val="341"/>
        </w:trPr>
        <w:tc>
          <w:tcPr>
            <w:tcW w:w="10857" w:type="dxa"/>
            <w:gridSpan w:val="2"/>
          </w:tcPr>
          <w:p w:rsidR="00CB7450" w:rsidRPr="009807C8" w:rsidRDefault="00CB7450" w:rsidP="001E1D11">
            <w:pPr>
              <w:pStyle w:val="ListParagraph"/>
              <w:ind w:left="0"/>
              <w:jc w:val="both"/>
              <w:rPr>
                <w:rFonts w:ascii="Arabic Typesetting" w:hAnsi="Arabic Typesetting" w:cs="Arabic Typesetting"/>
                <w:sz w:val="32"/>
                <w:szCs w:val="32"/>
                <w:lang w:bidi="ar-JO"/>
              </w:rPr>
            </w:pPr>
            <w:r w:rsidRPr="009807C8">
              <w:rPr>
                <w:rFonts w:ascii="Arabic Typesetting" w:hAnsi="Arabic Typesetting" w:cs="Arabic Typesetting"/>
                <w:sz w:val="32"/>
                <w:szCs w:val="32"/>
                <w:rtl/>
                <w:lang w:bidi="ar-JO"/>
              </w:rPr>
              <w:t xml:space="preserve">                        </w:t>
            </w:r>
            <w:r>
              <w:rPr>
                <w:rFonts w:ascii="Arabic Typesetting" w:hAnsi="Arabic Typesetting" w:cs="Arabic Typesetting"/>
                <w:sz w:val="32"/>
                <w:szCs w:val="32"/>
                <w:rtl/>
                <w:lang w:bidi="ar-JO"/>
              </w:rPr>
              <w:t xml:space="preserve">                              </w:t>
            </w:r>
            <w:r w:rsidRPr="009807C8">
              <w:rPr>
                <w:rFonts w:ascii="Arabic Typesetting" w:hAnsi="Arabic Typesetting" w:cs="Arabic Typesetting"/>
                <w:sz w:val="32"/>
                <w:szCs w:val="32"/>
                <w:rtl/>
                <w:lang w:bidi="ar-JO"/>
              </w:rPr>
              <w:t>المحتويات</w:t>
            </w:r>
          </w:p>
        </w:tc>
      </w:tr>
      <w:tr w:rsidR="00CB7450" w:rsidRPr="009807C8" w:rsidTr="00D038F3">
        <w:tc>
          <w:tcPr>
            <w:tcW w:w="9722" w:type="dxa"/>
            <w:hideMark/>
          </w:tcPr>
          <w:p w:rsidR="00D038F3" w:rsidRDefault="00CB7450" w:rsidP="001E1D11">
            <w:pPr>
              <w:pStyle w:val="ListParagraph"/>
              <w:ind w:left="0"/>
              <w:contextualSpacing w:val="0"/>
              <w:rPr>
                <w:rFonts w:ascii="Arabic Typesetting" w:hAnsi="Arabic Typesetting" w:cs="Arabic Typesetting"/>
                <w:sz w:val="32"/>
                <w:szCs w:val="32"/>
                <w:rtl/>
                <w:lang w:bidi="ar-JO"/>
              </w:rPr>
            </w:pPr>
            <w:r w:rsidRPr="009807C8">
              <w:rPr>
                <w:rFonts w:ascii="Arabic Typesetting" w:hAnsi="Arabic Typesetting" w:cs="Arabic Typesetting"/>
                <w:sz w:val="32"/>
                <w:szCs w:val="32"/>
                <w:rtl/>
                <w:lang w:bidi="ar-JO"/>
              </w:rPr>
              <w:t xml:space="preserve"> </w:t>
            </w:r>
          </w:p>
          <w:p w:rsidR="00CB7450" w:rsidRPr="009807C8" w:rsidRDefault="00CB7450" w:rsidP="001E1D11">
            <w:pPr>
              <w:pStyle w:val="ListParagraph"/>
              <w:ind w:left="0"/>
              <w:contextualSpacing w:val="0"/>
              <w:rPr>
                <w:rFonts w:ascii="Arabic Typesetting" w:hAnsi="Arabic Typesetting" w:cs="Arabic Typesetting"/>
                <w:sz w:val="32"/>
                <w:szCs w:val="32"/>
                <w:lang w:bidi="ar-JO"/>
              </w:rPr>
            </w:pPr>
            <w:r w:rsidRPr="009807C8">
              <w:rPr>
                <w:rFonts w:ascii="Arabic Typesetting" w:hAnsi="Arabic Typesetting" w:cs="Arabic Typesetting"/>
                <w:sz w:val="32"/>
                <w:szCs w:val="32"/>
                <w:rtl/>
                <w:lang w:bidi="ar-JO"/>
              </w:rPr>
              <w:t xml:space="preserve"> المقدمة</w:t>
            </w:r>
            <w:r>
              <w:rPr>
                <w:rFonts w:ascii="Arabic Typesetting" w:hAnsi="Arabic Typesetting" w:cs="Arabic Typesetting" w:hint="cs"/>
                <w:sz w:val="32"/>
                <w:szCs w:val="32"/>
                <w:rtl/>
                <w:lang w:bidi="ar-JO"/>
              </w:rPr>
              <w:t>:</w:t>
            </w:r>
            <w:r w:rsidRPr="009807C8">
              <w:rPr>
                <w:rFonts w:ascii="Arabic Typesetting" w:hAnsi="Arabic Typesetting" w:cs="Arabic Typesetting"/>
                <w:sz w:val="32"/>
                <w:szCs w:val="32"/>
                <w:rtl/>
                <w:lang w:bidi="ar-JO"/>
              </w:rPr>
              <w:t xml:space="preserve"> </w:t>
            </w:r>
          </w:p>
        </w:tc>
        <w:tc>
          <w:tcPr>
            <w:tcW w:w="1135" w:type="dxa"/>
            <w:hideMark/>
          </w:tcPr>
          <w:p w:rsidR="00CB7450" w:rsidRPr="009807C8" w:rsidRDefault="00CB7450" w:rsidP="001E1D11">
            <w:pPr>
              <w:pStyle w:val="ListParagraph"/>
              <w:ind w:left="0"/>
              <w:jc w:val="center"/>
              <w:rPr>
                <w:rFonts w:ascii="Arabic Typesetting" w:hAnsi="Arabic Typesetting" w:cs="Arabic Typesetting"/>
                <w:sz w:val="32"/>
                <w:szCs w:val="32"/>
                <w:lang w:bidi="ar-JO"/>
              </w:rPr>
            </w:pPr>
          </w:p>
        </w:tc>
      </w:tr>
      <w:tr w:rsidR="00CB7450" w:rsidRPr="009807C8" w:rsidTr="00D038F3">
        <w:tc>
          <w:tcPr>
            <w:tcW w:w="9722" w:type="dxa"/>
            <w:hideMark/>
          </w:tcPr>
          <w:p w:rsidR="00CB7450" w:rsidRPr="009807C8" w:rsidRDefault="00CB7450" w:rsidP="001E1D11">
            <w:pPr>
              <w:pStyle w:val="ListParagraph"/>
              <w:numPr>
                <w:ilvl w:val="0"/>
                <w:numId w:val="21"/>
              </w:numPr>
              <w:ind w:left="357" w:hanging="357"/>
              <w:contextualSpacing w:val="0"/>
              <w:rPr>
                <w:rFonts w:ascii="Arabic Typesetting" w:hAnsi="Arabic Typesetting" w:cs="Arabic Typesetting"/>
                <w:sz w:val="32"/>
                <w:szCs w:val="32"/>
                <w:rtl/>
                <w:lang w:bidi="ar-JO"/>
              </w:rPr>
            </w:pPr>
            <w:r>
              <w:rPr>
                <w:rFonts w:ascii="Arabic Typesetting" w:hAnsi="Arabic Typesetting" w:cs="Arabic Typesetting"/>
                <w:sz w:val="32"/>
                <w:szCs w:val="32"/>
                <w:rtl/>
                <w:lang w:bidi="ar-JO"/>
              </w:rPr>
              <w:t>فريق الكشف الميدان</w:t>
            </w:r>
            <w:r>
              <w:rPr>
                <w:rFonts w:ascii="Arabic Typesetting" w:hAnsi="Arabic Typesetting" w:cs="Arabic Typesetting" w:hint="cs"/>
                <w:sz w:val="32"/>
                <w:szCs w:val="32"/>
                <w:rtl/>
                <w:lang w:bidi="ar-JO"/>
              </w:rPr>
              <w:t>ي.</w:t>
            </w:r>
          </w:p>
          <w:p w:rsidR="00CB7450" w:rsidRPr="009807C8" w:rsidRDefault="00CB7450" w:rsidP="001E1D11">
            <w:pPr>
              <w:pStyle w:val="ListParagraph"/>
              <w:numPr>
                <w:ilvl w:val="0"/>
                <w:numId w:val="21"/>
              </w:numPr>
              <w:ind w:left="357" w:hanging="357"/>
              <w:contextualSpacing w:val="0"/>
              <w:rPr>
                <w:rFonts w:ascii="Arabic Typesetting" w:hAnsi="Arabic Typesetting" w:cs="Arabic Typesetting"/>
                <w:sz w:val="32"/>
                <w:szCs w:val="32"/>
                <w:rtl/>
                <w:lang w:bidi="ar-JO"/>
              </w:rPr>
            </w:pPr>
            <w:r w:rsidRPr="009807C8">
              <w:rPr>
                <w:rFonts w:ascii="Arabic Typesetting" w:hAnsi="Arabic Typesetting" w:cs="Arabic Typesetting"/>
                <w:sz w:val="32"/>
                <w:szCs w:val="32"/>
                <w:rtl/>
                <w:lang w:bidi="ar-JO"/>
              </w:rPr>
              <w:t>المجال</w:t>
            </w:r>
            <w:r>
              <w:rPr>
                <w:rFonts w:ascii="Arabic Typesetting" w:hAnsi="Arabic Typesetting" w:cs="Arabic Typesetting" w:hint="cs"/>
                <w:sz w:val="32"/>
                <w:szCs w:val="32"/>
                <w:rtl/>
                <w:lang w:bidi="ar-JO"/>
              </w:rPr>
              <w:t>.</w:t>
            </w:r>
          </w:p>
          <w:p w:rsidR="00CB7450" w:rsidRDefault="006D5E9D" w:rsidP="001E1D11">
            <w:pPr>
              <w:pStyle w:val="ListParagraph"/>
              <w:numPr>
                <w:ilvl w:val="0"/>
                <w:numId w:val="21"/>
              </w:numPr>
              <w:ind w:left="357" w:hanging="357"/>
              <w:contextualSpacing w:val="0"/>
              <w:rPr>
                <w:rFonts w:ascii="Arabic Typesetting" w:hAnsi="Arabic Typesetting" w:cs="Arabic Typesetting"/>
                <w:sz w:val="32"/>
                <w:szCs w:val="32"/>
                <w:lang w:bidi="ar-JO"/>
              </w:rPr>
            </w:pPr>
            <w:r>
              <w:rPr>
                <w:rFonts w:ascii="Arabic Typesetting" w:hAnsi="Arabic Typesetting" w:cs="Arabic Typesetting" w:hint="cs"/>
                <w:sz w:val="32"/>
                <w:szCs w:val="32"/>
                <w:rtl/>
                <w:lang w:bidi="ar-JO"/>
              </w:rPr>
              <w:t>مصطلحات وتعريفات</w:t>
            </w:r>
          </w:p>
          <w:p w:rsidR="00D038F3" w:rsidRPr="009807C8" w:rsidRDefault="00D038F3" w:rsidP="001E1D11">
            <w:pPr>
              <w:pStyle w:val="ListParagraph"/>
              <w:ind w:left="357"/>
              <w:contextualSpacing w:val="0"/>
              <w:rPr>
                <w:rFonts w:ascii="Arabic Typesetting" w:hAnsi="Arabic Typesetting" w:cs="Arabic Typesetting"/>
                <w:sz w:val="32"/>
                <w:szCs w:val="32"/>
                <w:lang w:bidi="ar-JO"/>
              </w:rPr>
            </w:pPr>
          </w:p>
        </w:tc>
        <w:tc>
          <w:tcPr>
            <w:tcW w:w="1135" w:type="dxa"/>
            <w:hideMark/>
          </w:tcPr>
          <w:p w:rsidR="00CB7450" w:rsidRPr="009807C8" w:rsidRDefault="00CB7450" w:rsidP="001E1D11">
            <w:pPr>
              <w:pStyle w:val="ListParagraph"/>
              <w:ind w:left="0"/>
              <w:jc w:val="center"/>
              <w:rPr>
                <w:rFonts w:ascii="Arabic Typesetting" w:hAnsi="Arabic Typesetting" w:cs="Arabic Typesetting"/>
                <w:sz w:val="32"/>
                <w:szCs w:val="32"/>
                <w:lang w:bidi="ar-JO"/>
              </w:rPr>
            </w:pPr>
          </w:p>
        </w:tc>
      </w:tr>
      <w:tr w:rsidR="00CB7450" w:rsidRPr="009807C8" w:rsidTr="00D038F3">
        <w:tc>
          <w:tcPr>
            <w:tcW w:w="9722" w:type="dxa"/>
            <w:hideMark/>
          </w:tcPr>
          <w:p w:rsidR="00CB7450" w:rsidRPr="009807C8" w:rsidRDefault="00CB7450" w:rsidP="001E1D11">
            <w:pPr>
              <w:rPr>
                <w:rFonts w:ascii="Arabic Typesetting" w:hAnsi="Arabic Typesetting" w:cs="Arabic Typesetting"/>
                <w:sz w:val="32"/>
                <w:szCs w:val="32"/>
                <w:lang w:bidi="ar-JO"/>
              </w:rPr>
            </w:pPr>
          </w:p>
        </w:tc>
        <w:tc>
          <w:tcPr>
            <w:tcW w:w="1135" w:type="dxa"/>
            <w:hideMark/>
          </w:tcPr>
          <w:p w:rsidR="00CB7450" w:rsidRPr="009807C8" w:rsidRDefault="00CB7450" w:rsidP="001E1D11">
            <w:pPr>
              <w:pStyle w:val="ListParagraph"/>
              <w:ind w:left="0"/>
              <w:jc w:val="center"/>
              <w:rPr>
                <w:rFonts w:ascii="Arabic Typesetting" w:hAnsi="Arabic Typesetting" w:cs="Arabic Typesetting"/>
                <w:sz w:val="32"/>
                <w:szCs w:val="32"/>
                <w:lang w:bidi="ar-JO"/>
              </w:rPr>
            </w:pPr>
          </w:p>
        </w:tc>
      </w:tr>
      <w:tr w:rsidR="00CB7450" w:rsidRPr="009807C8" w:rsidTr="001E1D11">
        <w:trPr>
          <w:trHeight w:val="289"/>
        </w:trPr>
        <w:tc>
          <w:tcPr>
            <w:tcW w:w="9722" w:type="dxa"/>
            <w:vMerge w:val="restart"/>
            <w:vAlign w:val="center"/>
          </w:tcPr>
          <w:p w:rsidR="00CB7450" w:rsidRPr="00D038F3" w:rsidRDefault="00CB7450" w:rsidP="001E1D11">
            <w:pPr>
              <w:pStyle w:val="ListParagraph"/>
              <w:numPr>
                <w:ilvl w:val="0"/>
                <w:numId w:val="44"/>
              </w:numPr>
              <w:rPr>
                <w:rFonts w:ascii="Arabic Typesetting" w:hAnsi="Arabic Typesetting" w:cs="Arabic Typesetting"/>
                <w:b/>
                <w:bCs/>
                <w:sz w:val="32"/>
                <w:szCs w:val="32"/>
                <w:lang w:bidi="ar-JO"/>
              </w:rPr>
            </w:pPr>
            <w:r w:rsidRPr="0036126A">
              <w:rPr>
                <w:rFonts w:ascii="Arabic Typesetting" w:hAnsi="Arabic Typesetting" w:cs="Arabic Typesetting"/>
                <w:sz w:val="32"/>
                <w:szCs w:val="32"/>
                <w:rtl/>
                <w:lang w:bidi="ar-JO"/>
              </w:rPr>
              <w:t>ا</w:t>
            </w:r>
            <w:r w:rsidR="006D5E9D">
              <w:rPr>
                <w:rFonts w:ascii="Arabic Typesetting" w:hAnsi="Arabic Typesetting" w:cs="Arabic Typesetting"/>
                <w:sz w:val="32"/>
                <w:szCs w:val="32"/>
                <w:rtl/>
                <w:lang w:bidi="ar-JO"/>
              </w:rPr>
              <w:t>لمعامل التقليدية ال</w:t>
            </w:r>
            <w:r w:rsidR="006D5E9D">
              <w:rPr>
                <w:rFonts w:ascii="Arabic Typesetting" w:hAnsi="Arabic Typesetting" w:cs="Arabic Typesetting" w:hint="cs"/>
                <w:sz w:val="32"/>
                <w:szCs w:val="32"/>
                <w:rtl/>
                <w:lang w:bidi="ar-JO"/>
              </w:rPr>
              <w:t>تي تم زيارتها</w:t>
            </w:r>
            <w:r w:rsidRPr="0036126A">
              <w:rPr>
                <w:rFonts w:ascii="Arabic Typesetting" w:hAnsi="Arabic Typesetting" w:cs="Arabic Typesetting"/>
                <w:sz w:val="32"/>
                <w:szCs w:val="32"/>
                <w:rtl/>
                <w:lang w:bidi="ar-JO"/>
              </w:rPr>
              <w:t xml:space="preserve"> </w:t>
            </w:r>
            <w:r>
              <w:rPr>
                <w:rFonts w:ascii="Arabic Typesetting" w:hAnsi="Arabic Typesetting" w:cs="Arabic Typesetting"/>
                <w:sz w:val="32"/>
                <w:szCs w:val="32"/>
                <w:rtl/>
                <w:lang w:bidi="ar-JO"/>
              </w:rPr>
              <w:t>" مع</w:t>
            </w:r>
            <w:r>
              <w:rPr>
                <w:rFonts w:ascii="Arabic Typesetting" w:hAnsi="Arabic Typesetting" w:cs="Arabic Typesetting" w:hint="cs"/>
                <w:sz w:val="32"/>
                <w:szCs w:val="32"/>
                <w:rtl/>
                <w:lang w:bidi="ar-JO"/>
              </w:rPr>
              <w:t>امل</w:t>
            </w:r>
            <w:r w:rsidRPr="0036126A">
              <w:rPr>
                <w:rFonts w:ascii="Arabic Typesetting" w:hAnsi="Arabic Typesetting" w:cs="Arabic Typesetting" w:hint="cs"/>
                <w:sz w:val="32"/>
                <w:szCs w:val="32"/>
                <w:rtl/>
                <w:lang w:bidi="ar-JO"/>
              </w:rPr>
              <w:t xml:space="preserve"> انتاج</w:t>
            </w:r>
            <w:r w:rsidRPr="0036126A">
              <w:rPr>
                <w:rFonts w:ascii="Arabic Typesetting" w:hAnsi="Arabic Typesetting" w:cs="Arabic Typesetting"/>
                <w:sz w:val="32"/>
                <w:szCs w:val="32"/>
                <w:rtl/>
                <w:lang w:bidi="ar-JO"/>
              </w:rPr>
              <w:t xml:space="preserve"> </w:t>
            </w:r>
            <w:r w:rsidRPr="0036126A">
              <w:rPr>
                <w:rFonts w:ascii="Arabic Typesetting" w:hAnsi="Arabic Typesetting" w:cs="Arabic Typesetting" w:hint="cs"/>
                <w:sz w:val="32"/>
                <w:szCs w:val="32"/>
                <w:rtl/>
                <w:lang w:bidi="ar-JO"/>
              </w:rPr>
              <w:t>الالبان</w:t>
            </w:r>
            <w:r>
              <w:rPr>
                <w:rFonts w:ascii="Arabic Typesetting" w:hAnsi="Arabic Typesetting" w:cs="Arabic Typesetting"/>
                <w:sz w:val="32"/>
                <w:szCs w:val="32"/>
                <w:rtl/>
                <w:lang w:bidi="ar-JO"/>
              </w:rPr>
              <w:t xml:space="preserve"> </w:t>
            </w:r>
            <w:r w:rsidR="00D038F3">
              <w:rPr>
                <w:rFonts w:ascii="Arabic Typesetting" w:hAnsi="Arabic Typesetting" w:cs="Arabic Typesetting" w:hint="cs"/>
                <w:sz w:val="32"/>
                <w:szCs w:val="32"/>
                <w:rtl/>
                <w:lang w:bidi="ar-JO"/>
              </w:rPr>
              <w:t xml:space="preserve">تقليدي </w:t>
            </w:r>
            <w:r w:rsidRPr="0036126A">
              <w:rPr>
                <w:rFonts w:ascii="Arabic Typesetting" w:hAnsi="Arabic Typesetting" w:cs="Arabic Typesetting"/>
                <w:sz w:val="32"/>
                <w:szCs w:val="32"/>
                <w:rtl/>
                <w:lang w:bidi="ar-JO"/>
              </w:rPr>
              <w:t>" من قب</w:t>
            </w:r>
            <w:r w:rsidR="00B24C93">
              <w:rPr>
                <w:rFonts w:ascii="Arabic Typesetting" w:hAnsi="Arabic Typesetting" w:cs="Arabic Typesetting"/>
                <w:sz w:val="32"/>
                <w:szCs w:val="32"/>
                <w:rtl/>
                <w:lang w:bidi="ar-JO"/>
              </w:rPr>
              <w:t>ل</w:t>
            </w:r>
            <w:r w:rsidR="00B24C93">
              <w:rPr>
                <w:rFonts w:ascii="Arabic Typesetting" w:hAnsi="Arabic Typesetting" w:cs="Arabic Typesetting" w:hint="cs"/>
                <w:sz w:val="32"/>
                <w:szCs w:val="32"/>
                <w:rtl/>
                <w:lang w:bidi="ar-JO"/>
              </w:rPr>
              <w:t xml:space="preserve"> المؤسسة العامة للغذاء والدواء وبالتعاون مع </w:t>
            </w:r>
            <w:r w:rsidR="00D038F3">
              <w:rPr>
                <w:rFonts w:ascii="Arabic Typesetting" w:hAnsi="Arabic Typesetting" w:cs="Arabic Typesetting" w:hint="cs"/>
                <w:sz w:val="32"/>
                <w:szCs w:val="32"/>
                <w:rtl/>
                <w:lang w:bidi="ar-JO"/>
              </w:rPr>
              <w:t>برنامج</w:t>
            </w:r>
            <w:r w:rsidR="001E1D11">
              <w:rPr>
                <w:rFonts w:ascii="Arabic Typesetting" w:hAnsi="Arabic Typesetting" w:cs="Arabic Typesetting" w:hint="cs"/>
                <w:sz w:val="32"/>
                <w:szCs w:val="32"/>
                <w:rtl/>
                <w:lang w:bidi="ar-JO"/>
              </w:rPr>
              <w:t xml:space="preserve"> </w:t>
            </w:r>
            <w:r w:rsidR="00B24C93" w:rsidRPr="00014A68">
              <w:rPr>
                <w:rFonts w:eastAsiaTheme="majorEastAsia" w:cstheme="minorHAnsi"/>
              </w:rPr>
              <w:t>ERASMUS</w:t>
            </w:r>
          </w:p>
          <w:p w:rsidR="00D038F3" w:rsidRPr="0036126A" w:rsidRDefault="00D038F3" w:rsidP="001E1D11">
            <w:pPr>
              <w:pStyle w:val="ListParagraph"/>
              <w:rPr>
                <w:rFonts w:ascii="Arabic Typesetting" w:hAnsi="Arabic Typesetting" w:cs="Arabic Typesetting"/>
                <w:b/>
                <w:bCs/>
                <w:sz w:val="32"/>
                <w:szCs w:val="32"/>
                <w:rtl/>
                <w:lang w:bidi="ar-JO"/>
              </w:rPr>
            </w:pPr>
          </w:p>
          <w:p w:rsidR="00D038F3" w:rsidRPr="001E1D11" w:rsidRDefault="00842E84" w:rsidP="001E1D11">
            <w:pPr>
              <w:shd w:val="clear" w:color="auto" w:fill="BFBFBF" w:themeFill="background1" w:themeFillShade="BF"/>
              <w:rPr>
                <w:rFonts w:ascii="Arabic Typesetting" w:hAnsi="Arabic Typesetting" w:cs="Arabic Typesetting"/>
                <w:sz w:val="32"/>
                <w:szCs w:val="32"/>
                <w:u w:val="single"/>
                <w:lang w:bidi="ar-JO"/>
              </w:rPr>
            </w:pPr>
            <w:r w:rsidRPr="001E1D11">
              <w:rPr>
                <w:rFonts w:ascii="Arabic Typesetting" w:hAnsi="Arabic Typesetting" w:cs="Arabic Typesetting"/>
                <w:sz w:val="32"/>
                <w:szCs w:val="32"/>
                <w:u w:val="single"/>
                <w:rtl/>
                <w:lang w:bidi="ar-JO"/>
              </w:rPr>
              <w:t>البادية ال</w:t>
            </w:r>
            <w:r w:rsidRPr="001E1D11">
              <w:rPr>
                <w:rFonts w:ascii="Arabic Typesetting" w:hAnsi="Arabic Typesetting" w:cs="Arabic Typesetting" w:hint="cs"/>
                <w:sz w:val="32"/>
                <w:szCs w:val="32"/>
                <w:u w:val="single"/>
                <w:rtl/>
                <w:lang w:bidi="ar-JO"/>
              </w:rPr>
              <w:t xml:space="preserve">جنوبية </w:t>
            </w:r>
            <w:r w:rsidRPr="001E1D11">
              <w:rPr>
                <w:rFonts w:ascii="Arabic Typesetting" w:hAnsi="Arabic Typesetting" w:cs="Arabic Typesetting"/>
                <w:sz w:val="32"/>
                <w:szCs w:val="32"/>
                <w:u w:val="single"/>
                <w:rtl/>
                <w:lang w:bidi="ar-JO"/>
              </w:rPr>
              <w:t xml:space="preserve"> ( ال</w:t>
            </w:r>
            <w:r w:rsidRPr="001E1D11">
              <w:rPr>
                <w:rFonts w:ascii="Arabic Typesetting" w:hAnsi="Arabic Typesetting" w:cs="Arabic Typesetting" w:hint="cs"/>
                <w:sz w:val="32"/>
                <w:szCs w:val="32"/>
                <w:u w:val="single"/>
                <w:rtl/>
                <w:lang w:bidi="ar-JO"/>
              </w:rPr>
              <w:t>كرك</w:t>
            </w:r>
            <w:r w:rsidR="00CB7450" w:rsidRPr="001E1D11">
              <w:rPr>
                <w:rFonts w:ascii="Arabic Typesetting" w:hAnsi="Arabic Typesetting" w:cs="Arabic Typesetting"/>
                <w:sz w:val="32"/>
                <w:szCs w:val="32"/>
                <w:u w:val="single"/>
                <w:rtl/>
                <w:lang w:bidi="ar-JO"/>
              </w:rPr>
              <w:t xml:space="preserve"> )</w:t>
            </w:r>
          </w:p>
          <w:p w:rsidR="00CB7450" w:rsidRPr="00B24C93" w:rsidRDefault="00B24C93" w:rsidP="001E1D11">
            <w:pPr>
              <w:pStyle w:val="ListParagraph"/>
              <w:numPr>
                <w:ilvl w:val="1"/>
                <w:numId w:val="33"/>
              </w:numPr>
              <w:rPr>
                <w:rFonts w:ascii="Arabic Typesetting" w:hAnsi="Arabic Typesetting" w:cs="Arabic Typesetting"/>
                <w:b/>
                <w:bCs/>
                <w:sz w:val="32"/>
                <w:szCs w:val="32"/>
                <w:lang w:bidi="ar-JO"/>
              </w:rPr>
            </w:pPr>
            <w:r>
              <w:rPr>
                <w:rFonts w:ascii="Arabic Typesetting" w:hAnsi="Arabic Typesetting" w:cs="Arabic Typesetting" w:hint="cs"/>
                <w:sz w:val="32"/>
                <w:szCs w:val="32"/>
                <w:rtl/>
                <w:lang w:bidi="ar-JO"/>
              </w:rPr>
              <w:t>جمعية ادر</w:t>
            </w:r>
            <w:r w:rsidR="00B441EB">
              <w:rPr>
                <w:rFonts w:ascii="Arabic Typesetting" w:hAnsi="Arabic Typesetting" w:cs="Arabic Typesetting" w:hint="cs"/>
                <w:sz w:val="32"/>
                <w:szCs w:val="32"/>
                <w:rtl/>
                <w:lang w:bidi="ar-JO"/>
              </w:rPr>
              <w:t xml:space="preserve"> الخيرية</w:t>
            </w:r>
            <w:r>
              <w:rPr>
                <w:rFonts w:ascii="Arabic Typesetting" w:hAnsi="Arabic Typesetting" w:cs="Arabic Typesetting" w:hint="cs"/>
                <w:sz w:val="32"/>
                <w:szCs w:val="32"/>
                <w:rtl/>
                <w:lang w:bidi="ar-JO"/>
              </w:rPr>
              <w:t xml:space="preserve"> </w:t>
            </w:r>
            <w:r w:rsidR="00CB7450">
              <w:rPr>
                <w:rFonts w:ascii="Arabic Typesetting" w:hAnsi="Arabic Typesetting" w:cs="Arabic Typesetting" w:hint="cs"/>
                <w:sz w:val="32"/>
                <w:szCs w:val="32"/>
                <w:rtl/>
                <w:lang w:bidi="ar-JO"/>
              </w:rPr>
              <w:t xml:space="preserve"> </w:t>
            </w:r>
            <w:r w:rsidR="00CB7450" w:rsidRPr="009807C8">
              <w:rPr>
                <w:rFonts w:ascii="Arabic Typesetting" w:hAnsi="Arabic Typesetting" w:cs="Arabic Typesetting"/>
                <w:sz w:val="32"/>
                <w:szCs w:val="32"/>
                <w:rtl/>
                <w:lang w:bidi="ar-JO"/>
              </w:rPr>
              <w:t xml:space="preserve">( </w:t>
            </w:r>
            <w:r>
              <w:rPr>
                <w:rFonts w:ascii="Arabic Typesetting" w:hAnsi="Arabic Typesetting" w:cs="Arabic Typesetting" w:hint="cs"/>
                <w:sz w:val="32"/>
                <w:szCs w:val="32"/>
                <w:rtl/>
                <w:lang w:bidi="ar-JO"/>
              </w:rPr>
              <w:t>09</w:t>
            </w:r>
            <w:r w:rsidR="00CB7450">
              <w:rPr>
                <w:rFonts w:ascii="Arabic Typesetting" w:hAnsi="Arabic Typesetting" w:cs="Arabic Typesetting" w:hint="cs"/>
                <w:sz w:val="32"/>
                <w:szCs w:val="32"/>
                <w:rtl/>
                <w:lang w:bidi="ar-JO"/>
              </w:rPr>
              <w:t>/</w:t>
            </w:r>
            <w:r>
              <w:rPr>
                <w:rFonts w:ascii="Arabic Typesetting" w:hAnsi="Arabic Typesetting" w:cs="Arabic Typesetting" w:hint="cs"/>
                <w:sz w:val="32"/>
                <w:szCs w:val="32"/>
                <w:rtl/>
                <w:lang w:bidi="ar-JO"/>
              </w:rPr>
              <w:t>03</w:t>
            </w:r>
            <w:r w:rsidR="00CB7450">
              <w:rPr>
                <w:rFonts w:ascii="Arabic Typesetting" w:hAnsi="Arabic Typesetting" w:cs="Arabic Typesetting" w:hint="cs"/>
                <w:sz w:val="32"/>
                <w:szCs w:val="32"/>
                <w:rtl/>
                <w:lang w:bidi="ar-JO"/>
              </w:rPr>
              <w:t>/</w:t>
            </w:r>
            <w:r>
              <w:rPr>
                <w:rFonts w:ascii="Arabic Typesetting" w:hAnsi="Arabic Typesetting" w:cs="Arabic Typesetting" w:hint="cs"/>
                <w:sz w:val="32"/>
                <w:szCs w:val="32"/>
                <w:rtl/>
                <w:lang w:bidi="ar-JO"/>
              </w:rPr>
              <w:t>2019</w:t>
            </w:r>
            <w:r w:rsidR="00CB7450" w:rsidRPr="009807C8">
              <w:rPr>
                <w:rFonts w:ascii="Arabic Typesetting" w:hAnsi="Arabic Typesetting" w:cs="Arabic Typesetting"/>
                <w:sz w:val="32"/>
                <w:szCs w:val="32"/>
                <w:rtl/>
                <w:lang w:bidi="ar-JO"/>
              </w:rPr>
              <w:t>)</w:t>
            </w:r>
            <w:r w:rsidR="00CB7450">
              <w:rPr>
                <w:rFonts w:ascii="Arabic Typesetting" w:hAnsi="Arabic Typesetting" w:cs="Arabic Typesetting" w:hint="cs"/>
                <w:b/>
                <w:bCs/>
                <w:sz w:val="32"/>
                <w:szCs w:val="32"/>
                <w:rtl/>
                <w:lang w:bidi="ar-JO"/>
              </w:rPr>
              <w:t xml:space="preserve"> </w:t>
            </w:r>
            <w:r w:rsidR="00CB7450" w:rsidRPr="009807C8">
              <w:rPr>
                <w:rFonts w:ascii="Arabic Typesetting" w:hAnsi="Arabic Typesetting" w:cs="Arabic Typesetting"/>
                <w:sz w:val="32"/>
                <w:szCs w:val="32"/>
                <w:rtl/>
                <w:lang w:bidi="ar-JO"/>
              </w:rPr>
              <w:t>كشف مي</w:t>
            </w:r>
            <w:r>
              <w:rPr>
                <w:rFonts w:ascii="Arabic Typesetting" w:hAnsi="Arabic Typesetting" w:cs="Arabic Typesetting"/>
                <w:sz w:val="32"/>
                <w:szCs w:val="32"/>
                <w:rtl/>
                <w:lang w:bidi="ar-JO"/>
              </w:rPr>
              <w:t>داني على</w:t>
            </w:r>
            <w:r>
              <w:rPr>
                <w:rFonts w:ascii="Arabic Typesetting" w:hAnsi="Arabic Typesetting" w:cs="Arabic Typesetting" w:hint="cs"/>
                <w:sz w:val="32"/>
                <w:szCs w:val="32"/>
                <w:rtl/>
                <w:lang w:bidi="ar-JO"/>
              </w:rPr>
              <w:t xml:space="preserve"> </w:t>
            </w:r>
            <w:r w:rsidR="00D038F3">
              <w:rPr>
                <w:rFonts w:ascii="Arabic Typesetting" w:hAnsi="Arabic Typesetting" w:cs="Arabic Typesetting" w:hint="cs"/>
                <w:sz w:val="32"/>
                <w:szCs w:val="32"/>
                <w:rtl/>
                <w:lang w:bidi="ar-JO"/>
              </w:rPr>
              <w:t>معمل البان تقليدي.</w:t>
            </w:r>
          </w:p>
          <w:p w:rsidR="00CB7450" w:rsidRPr="001E1D11" w:rsidRDefault="00B24C93" w:rsidP="001E1D11">
            <w:pPr>
              <w:pStyle w:val="ListParagraph"/>
              <w:numPr>
                <w:ilvl w:val="1"/>
                <w:numId w:val="34"/>
              </w:numPr>
              <w:rPr>
                <w:rFonts w:ascii="Arabic Typesetting" w:hAnsi="Arabic Typesetting" w:cs="Arabic Typesetting"/>
                <w:b/>
                <w:bCs/>
                <w:sz w:val="32"/>
                <w:szCs w:val="32"/>
                <w:lang w:bidi="ar-JO"/>
              </w:rPr>
            </w:pPr>
            <w:r>
              <w:rPr>
                <w:rFonts w:ascii="Arabic Typesetting" w:hAnsi="Arabic Typesetting" w:cs="Arabic Typesetting" w:hint="cs"/>
                <w:sz w:val="32"/>
                <w:szCs w:val="32"/>
                <w:rtl/>
                <w:lang w:bidi="ar-JO"/>
              </w:rPr>
              <w:t xml:space="preserve">جمعية </w:t>
            </w:r>
            <w:r w:rsidR="00D038F3">
              <w:rPr>
                <w:rFonts w:ascii="Arabic Typesetting" w:hAnsi="Arabic Typesetting" w:cs="Arabic Typesetting" w:hint="cs"/>
                <w:sz w:val="32"/>
                <w:szCs w:val="32"/>
                <w:rtl/>
                <w:lang w:bidi="ar-JO"/>
              </w:rPr>
              <w:t xml:space="preserve">المشيرفة </w:t>
            </w:r>
            <w:r w:rsidR="00B441EB">
              <w:rPr>
                <w:rFonts w:ascii="Arabic Typesetting" w:hAnsi="Arabic Typesetting" w:cs="Arabic Typesetting" w:hint="cs"/>
                <w:sz w:val="32"/>
                <w:szCs w:val="32"/>
                <w:rtl/>
                <w:lang w:bidi="ar-JO"/>
              </w:rPr>
              <w:t xml:space="preserve"> الخيرية </w:t>
            </w:r>
            <w:r>
              <w:rPr>
                <w:rFonts w:ascii="Arabic Typesetting" w:hAnsi="Arabic Typesetting" w:cs="Arabic Typesetting" w:hint="cs"/>
                <w:sz w:val="32"/>
                <w:szCs w:val="32"/>
                <w:rtl/>
                <w:lang w:bidi="ar-JO"/>
              </w:rPr>
              <w:t xml:space="preserve"> </w:t>
            </w:r>
            <w:r w:rsidR="00CB7450">
              <w:rPr>
                <w:rFonts w:ascii="Arabic Typesetting" w:hAnsi="Arabic Typesetting" w:cs="Arabic Typesetting" w:hint="cs"/>
                <w:sz w:val="32"/>
                <w:szCs w:val="32"/>
                <w:rtl/>
                <w:lang w:bidi="ar-JO"/>
              </w:rPr>
              <w:t>(</w:t>
            </w:r>
            <w:r>
              <w:rPr>
                <w:rFonts w:ascii="Arabic Typesetting" w:hAnsi="Arabic Typesetting" w:cs="Arabic Typesetting" w:hint="cs"/>
                <w:sz w:val="32"/>
                <w:szCs w:val="32"/>
                <w:rtl/>
                <w:lang w:bidi="ar-JO"/>
              </w:rPr>
              <w:t>09</w:t>
            </w:r>
            <w:r w:rsidR="00CB7450">
              <w:rPr>
                <w:rFonts w:ascii="Arabic Typesetting" w:hAnsi="Arabic Typesetting" w:cs="Arabic Typesetting" w:hint="cs"/>
                <w:sz w:val="32"/>
                <w:szCs w:val="32"/>
                <w:rtl/>
                <w:lang w:bidi="ar-JO"/>
              </w:rPr>
              <w:t>/</w:t>
            </w:r>
            <w:r>
              <w:rPr>
                <w:rFonts w:ascii="Arabic Typesetting" w:hAnsi="Arabic Typesetting" w:cs="Arabic Typesetting" w:hint="cs"/>
                <w:sz w:val="32"/>
                <w:szCs w:val="32"/>
                <w:rtl/>
                <w:lang w:bidi="ar-JO"/>
              </w:rPr>
              <w:t>03</w:t>
            </w:r>
            <w:r w:rsidR="00CB7450">
              <w:rPr>
                <w:rFonts w:ascii="Arabic Typesetting" w:hAnsi="Arabic Typesetting" w:cs="Arabic Typesetting" w:hint="cs"/>
                <w:sz w:val="32"/>
                <w:szCs w:val="32"/>
                <w:rtl/>
                <w:lang w:bidi="ar-JO"/>
              </w:rPr>
              <w:t>/</w:t>
            </w:r>
            <w:r>
              <w:rPr>
                <w:rFonts w:ascii="Arabic Typesetting" w:hAnsi="Arabic Typesetting" w:cs="Arabic Typesetting" w:hint="cs"/>
                <w:sz w:val="32"/>
                <w:szCs w:val="32"/>
                <w:rtl/>
                <w:lang w:bidi="ar-JO"/>
              </w:rPr>
              <w:t>2019</w:t>
            </w:r>
            <w:r w:rsidR="00CB7450" w:rsidRPr="009807C8">
              <w:rPr>
                <w:rFonts w:ascii="Arabic Typesetting" w:hAnsi="Arabic Typesetting" w:cs="Arabic Typesetting"/>
                <w:sz w:val="32"/>
                <w:szCs w:val="32"/>
                <w:rtl/>
                <w:lang w:bidi="ar-JO"/>
              </w:rPr>
              <w:t>)</w:t>
            </w:r>
            <w:r w:rsidR="00CB7450">
              <w:rPr>
                <w:rFonts w:ascii="Arabic Typesetting" w:hAnsi="Arabic Typesetting" w:cs="Arabic Typesetting" w:hint="cs"/>
                <w:b/>
                <w:bCs/>
                <w:sz w:val="32"/>
                <w:szCs w:val="32"/>
                <w:rtl/>
                <w:lang w:bidi="ar-JO"/>
              </w:rPr>
              <w:t xml:space="preserve"> </w:t>
            </w:r>
            <w:r w:rsidR="00CB7450" w:rsidRPr="009807C8">
              <w:rPr>
                <w:rFonts w:ascii="Arabic Typesetting" w:hAnsi="Arabic Typesetting" w:cs="Arabic Typesetting"/>
                <w:sz w:val="32"/>
                <w:szCs w:val="32"/>
                <w:rtl/>
                <w:lang w:bidi="ar-JO"/>
              </w:rPr>
              <w:t>كشف مي</w:t>
            </w:r>
            <w:r>
              <w:rPr>
                <w:rFonts w:ascii="Arabic Typesetting" w:hAnsi="Arabic Typesetting" w:cs="Arabic Typesetting"/>
                <w:sz w:val="32"/>
                <w:szCs w:val="32"/>
                <w:rtl/>
                <w:lang w:bidi="ar-JO"/>
              </w:rPr>
              <w:t>داني على م</w:t>
            </w:r>
            <w:r w:rsidR="00D038F3">
              <w:rPr>
                <w:rFonts w:ascii="Arabic Typesetting" w:hAnsi="Arabic Typesetting" w:cs="Arabic Typesetting" w:hint="cs"/>
                <w:sz w:val="32"/>
                <w:szCs w:val="32"/>
                <w:rtl/>
                <w:lang w:bidi="ar-JO"/>
              </w:rPr>
              <w:t>عمل البان تقليدي.</w:t>
            </w:r>
          </w:p>
        </w:tc>
        <w:tc>
          <w:tcPr>
            <w:tcW w:w="1135" w:type="dxa"/>
          </w:tcPr>
          <w:p w:rsidR="00CB7450" w:rsidRPr="009807C8" w:rsidRDefault="00CB7450" w:rsidP="001E1D11">
            <w:pPr>
              <w:pStyle w:val="ListParagraph"/>
              <w:ind w:left="0"/>
              <w:jc w:val="center"/>
              <w:rPr>
                <w:rFonts w:ascii="Arabic Typesetting" w:hAnsi="Arabic Typesetting" w:cs="Arabic Typesetting"/>
                <w:sz w:val="32"/>
                <w:szCs w:val="32"/>
                <w:lang w:bidi="ar-JO"/>
              </w:rPr>
            </w:pPr>
          </w:p>
        </w:tc>
      </w:tr>
      <w:tr w:rsidR="00CB7450" w:rsidRPr="009807C8" w:rsidTr="00D038F3">
        <w:tc>
          <w:tcPr>
            <w:tcW w:w="9722" w:type="dxa"/>
            <w:vMerge/>
            <w:hideMark/>
          </w:tcPr>
          <w:p w:rsidR="00CB7450" w:rsidRPr="009807C8" w:rsidRDefault="00CB7450" w:rsidP="001E1D11">
            <w:pPr>
              <w:bidi w:val="0"/>
              <w:rPr>
                <w:rFonts w:ascii="Arabic Typesetting" w:hAnsi="Arabic Typesetting" w:cs="Arabic Typesetting"/>
                <w:sz w:val="32"/>
                <w:szCs w:val="32"/>
                <w:lang w:bidi="ar-JO"/>
              </w:rPr>
            </w:pPr>
          </w:p>
        </w:tc>
        <w:tc>
          <w:tcPr>
            <w:tcW w:w="1135" w:type="dxa"/>
            <w:hideMark/>
          </w:tcPr>
          <w:p w:rsidR="00CB7450" w:rsidRPr="009807C8" w:rsidRDefault="00CB7450" w:rsidP="001E1D11">
            <w:pPr>
              <w:pStyle w:val="ListParagraph"/>
              <w:ind w:left="0"/>
              <w:jc w:val="center"/>
              <w:rPr>
                <w:rFonts w:ascii="Arabic Typesetting" w:hAnsi="Arabic Typesetting" w:cs="Arabic Typesetting"/>
                <w:sz w:val="32"/>
                <w:szCs w:val="32"/>
                <w:lang w:bidi="ar-JO"/>
              </w:rPr>
            </w:pPr>
          </w:p>
        </w:tc>
      </w:tr>
      <w:tr w:rsidR="00CB7450" w:rsidRPr="009807C8" w:rsidTr="00D038F3">
        <w:tc>
          <w:tcPr>
            <w:tcW w:w="9722" w:type="dxa"/>
            <w:hideMark/>
          </w:tcPr>
          <w:p w:rsidR="00CB7450" w:rsidRPr="001E1D11" w:rsidRDefault="00CB7450" w:rsidP="00A23EB6">
            <w:pPr>
              <w:pStyle w:val="ListParagraph"/>
              <w:ind w:left="1440"/>
              <w:rPr>
                <w:rFonts w:ascii="Arabic Typesetting" w:hAnsi="Arabic Typesetting" w:cs="Arabic Typesetting"/>
                <w:sz w:val="32"/>
                <w:szCs w:val="32"/>
                <w:lang w:bidi="ar-JO"/>
              </w:rPr>
            </w:pPr>
          </w:p>
        </w:tc>
        <w:tc>
          <w:tcPr>
            <w:tcW w:w="1135" w:type="dxa"/>
            <w:hideMark/>
          </w:tcPr>
          <w:p w:rsidR="00CB7450" w:rsidRPr="009807C8" w:rsidRDefault="00CB7450" w:rsidP="001E1D11">
            <w:pPr>
              <w:pStyle w:val="ListParagraph"/>
              <w:ind w:left="0"/>
              <w:jc w:val="center"/>
              <w:rPr>
                <w:rFonts w:ascii="Arabic Typesetting" w:hAnsi="Arabic Typesetting" w:cs="Arabic Typesetting"/>
                <w:sz w:val="32"/>
                <w:szCs w:val="32"/>
                <w:lang w:bidi="ar-JO"/>
              </w:rPr>
            </w:pPr>
          </w:p>
        </w:tc>
      </w:tr>
      <w:tr w:rsidR="00CB7450" w:rsidRPr="009807C8" w:rsidTr="00D038F3">
        <w:trPr>
          <w:trHeight w:val="592"/>
        </w:trPr>
        <w:tc>
          <w:tcPr>
            <w:tcW w:w="9722" w:type="dxa"/>
            <w:shd w:val="clear" w:color="auto" w:fill="FFFFFF" w:themeFill="background1"/>
            <w:hideMark/>
          </w:tcPr>
          <w:p w:rsidR="001E1D11" w:rsidRPr="001E1D11" w:rsidRDefault="00CB7450" w:rsidP="001E1D11">
            <w:pPr>
              <w:shd w:val="clear" w:color="auto" w:fill="BFBFBF" w:themeFill="background1" w:themeFillShade="BF"/>
              <w:rPr>
                <w:rFonts w:ascii="Arabic Typesetting" w:hAnsi="Arabic Typesetting" w:cs="Arabic Typesetting"/>
                <w:b/>
                <w:bCs/>
                <w:sz w:val="32"/>
                <w:szCs w:val="32"/>
                <w:shd w:val="clear" w:color="auto" w:fill="BFBFBF" w:themeFill="background1" w:themeFillShade="BF"/>
                <w:rtl/>
                <w:lang w:bidi="ar-JO"/>
              </w:rPr>
            </w:pPr>
            <w:r>
              <w:rPr>
                <w:rFonts w:ascii="Arabic Typesetting" w:hAnsi="Arabic Typesetting" w:cs="Arabic Typesetting" w:hint="cs"/>
                <w:sz w:val="32"/>
                <w:szCs w:val="32"/>
                <w:rtl/>
                <w:lang w:bidi="ar-JO"/>
              </w:rPr>
              <w:t xml:space="preserve"> </w:t>
            </w:r>
            <w:r w:rsidRPr="0036126A">
              <w:rPr>
                <w:rFonts w:ascii="Arabic Typesetting" w:hAnsi="Arabic Typesetting" w:cs="Arabic Typesetting"/>
                <w:b/>
                <w:bCs/>
                <w:sz w:val="32"/>
                <w:szCs w:val="32"/>
                <w:shd w:val="clear" w:color="auto" w:fill="BFBFBF" w:themeFill="background1" w:themeFillShade="BF"/>
                <w:rtl/>
                <w:lang w:bidi="ar-JO"/>
              </w:rPr>
              <w:t>التوصيات:</w:t>
            </w:r>
          </w:p>
          <w:p w:rsidR="001E1D11" w:rsidRDefault="001E1D11" w:rsidP="001E1D11">
            <w:pPr>
              <w:pStyle w:val="ListParagraph"/>
              <w:numPr>
                <w:ilvl w:val="0"/>
                <w:numId w:val="42"/>
              </w:numPr>
              <w:rPr>
                <w:rFonts w:ascii="Arabic Typesetting" w:hAnsi="Arabic Typesetting" w:cs="Arabic Typesetting"/>
                <w:sz w:val="32"/>
                <w:szCs w:val="32"/>
                <w:lang w:bidi="ar-JO"/>
              </w:rPr>
            </w:pPr>
            <w:r>
              <w:rPr>
                <w:rFonts w:ascii="Arabic Typesetting" w:hAnsi="Arabic Typesetting" w:cs="Arabic Typesetting" w:hint="cs"/>
                <w:sz w:val="32"/>
                <w:szCs w:val="32"/>
                <w:rtl/>
                <w:lang w:bidi="ar-JO"/>
              </w:rPr>
              <w:t xml:space="preserve">معمل </w:t>
            </w:r>
            <w:r w:rsidRPr="001E1D11">
              <w:rPr>
                <w:rFonts w:ascii="Arabic Typesetting" w:hAnsi="Arabic Typesetting" w:cs="Arabic Typesetting" w:hint="cs"/>
                <w:b/>
                <w:bCs/>
                <w:sz w:val="32"/>
                <w:szCs w:val="32"/>
                <w:rtl/>
                <w:lang w:bidi="ar-JO"/>
              </w:rPr>
              <w:t>البان ادر</w:t>
            </w:r>
            <w:r>
              <w:rPr>
                <w:rFonts w:ascii="Arabic Typesetting" w:hAnsi="Arabic Typesetting" w:cs="Arabic Typesetting" w:hint="cs"/>
                <w:sz w:val="32"/>
                <w:szCs w:val="32"/>
                <w:rtl/>
                <w:lang w:bidi="ar-JO"/>
              </w:rPr>
              <w:t xml:space="preserve"> </w:t>
            </w:r>
            <w:r w:rsidR="00A23EB6">
              <w:rPr>
                <w:rFonts w:ascii="Arabic Typesetting" w:hAnsi="Arabic Typesetting" w:cs="Arabic Typesetting" w:hint="cs"/>
                <w:sz w:val="32"/>
                <w:szCs w:val="32"/>
                <w:rtl/>
                <w:lang w:bidi="ar-JO"/>
              </w:rPr>
              <w:t xml:space="preserve"> </w:t>
            </w:r>
            <w:r>
              <w:rPr>
                <w:rFonts w:ascii="Arabic Typesetting" w:hAnsi="Arabic Typesetting" w:cs="Arabic Typesetting" w:hint="cs"/>
                <w:sz w:val="32"/>
                <w:szCs w:val="32"/>
                <w:rtl/>
                <w:lang w:bidi="ar-JO"/>
              </w:rPr>
              <w:t>مستوفي للاشتراطات الصحية العامة للمعامل الغذائية.</w:t>
            </w:r>
          </w:p>
          <w:p w:rsidR="00D038F3" w:rsidRPr="001E1D11" w:rsidRDefault="001E1D11" w:rsidP="001E1D11">
            <w:pPr>
              <w:pStyle w:val="ListParagraph"/>
              <w:numPr>
                <w:ilvl w:val="0"/>
                <w:numId w:val="42"/>
              </w:numPr>
              <w:rPr>
                <w:rFonts w:ascii="Arabic Typesetting" w:hAnsi="Arabic Typesetting" w:cs="Arabic Typesetting"/>
                <w:sz w:val="32"/>
                <w:szCs w:val="32"/>
                <w:lang w:bidi="ar-JO"/>
              </w:rPr>
            </w:pPr>
            <w:r>
              <w:rPr>
                <w:rFonts w:ascii="Arabic Typesetting" w:hAnsi="Arabic Typesetting" w:cs="Arabic Typesetting" w:hint="cs"/>
                <w:sz w:val="32"/>
                <w:szCs w:val="32"/>
                <w:rtl/>
                <w:lang w:bidi="ar-JO"/>
              </w:rPr>
              <w:t xml:space="preserve">معمل </w:t>
            </w:r>
            <w:r w:rsidRPr="001E1D11">
              <w:rPr>
                <w:rFonts w:ascii="Arabic Typesetting" w:hAnsi="Arabic Typesetting" w:cs="Arabic Typesetting" w:hint="cs"/>
                <w:b/>
                <w:bCs/>
                <w:sz w:val="32"/>
                <w:szCs w:val="32"/>
                <w:rtl/>
                <w:lang w:bidi="ar-JO"/>
              </w:rPr>
              <w:t>البان المشيرفة</w:t>
            </w:r>
            <w:r>
              <w:rPr>
                <w:rFonts w:ascii="Arabic Typesetting" w:hAnsi="Arabic Typesetting" w:cs="Arabic Typesetting" w:hint="cs"/>
                <w:sz w:val="32"/>
                <w:szCs w:val="32"/>
                <w:rtl/>
                <w:lang w:bidi="ar-JO"/>
              </w:rPr>
              <w:t xml:space="preserve"> غير مشتوفي للاشتراطات الصحية العامة للمعامل الغذائية.</w:t>
            </w:r>
          </w:p>
        </w:tc>
        <w:tc>
          <w:tcPr>
            <w:tcW w:w="1135" w:type="dxa"/>
            <w:hideMark/>
          </w:tcPr>
          <w:p w:rsidR="00CB7450" w:rsidRPr="009807C8" w:rsidRDefault="00CB7450" w:rsidP="001E1D11">
            <w:pPr>
              <w:pStyle w:val="ListParagraph"/>
              <w:ind w:left="0"/>
              <w:rPr>
                <w:rFonts w:ascii="Arabic Typesetting" w:hAnsi="Arabic Typesetting" w:cs="Arabic Typesetting"/>
                <w:sz w:val="32"/>
                <w:szCs w:val="32"/>
                <w:lang w:bidi="ar-JO"/>
              </w:rPr>
            </w:pPr>
          </w:p>
        </w:tc>
      </w:tr>
    </w:tbl>
    <w:p w:rsidR="00CB7450" w:rsidRDefault="00CB7450" w:rsidP="00CB7450">
      <w:pPr>
        <w:spacing w:after="0"/>
        <w:rPr>
          <w:rStyle w:val="Strong"/>
          <w:rFonts w:asciiTheme="majorBidi" w:hAnsiTheme="majorBidi" w:cstheme="majorBidi"/>
          <w:sz w:val="24"/>
          <w:szCs w:val="24"/>
          <w:rtl/>
          <w:lang w:bidi="ar-JO"/>
        </w:rPr>
      </w:pPr>
    </w:p>
    <w:p w:rsidR="00842E84" w:rsidRDefault="00842E84" w:rsidP="00CB7450">
      <w:pPr>
        <w:spacing w:after="0"/>
        <w:rPr>
          <w:rStyle w:val="Strong"/>
          <w:rFonts w:asciiTheme="majorBidi" w:hAnsiTheme="majorBidi" w:cstheme="majorBidi"/>
          <w:sz w:val="24"/>
          <w:szCs w:val="24"/>
          <w:rtl/>
          <w:lang w:bidi="ar-JO"/>
        </w:rPr>
      </w:pPr>
    </w:p>
    <w:p w:rsidR="001E1D11" w:rsidRDefault="001E1D11" w:rsidP="00CB7450">
      <w:pPr>
        <w:spacing w:after="0"/>
        <w:rPr>
          <w:rStyle w:val="Strong"/>
          <w:rFonts w:asciiTheme="majorBidi" w:hAnsiTheme="majorBidi" w:cstheme="majorBidi"/>
          <w:sz w:val="24"/>
          <w:szCs w:val="24"/>
          <w:rtl/>
          <w:lang w:bidi="ar-JO"/>
        </w:rPr>
      </w:pPr>
    </w:p>
    <w:p w:rsidR="001E1D11" w:rsidRDefault="001E1D11" w:rsidP="00CB7450">
      <w:pPr>
        <w:spacing w:after="0"/>
        <w:rPr>
          <w:rStyle w:val="Strong"/>
          <w:rFonts w:asciiTheme="majorBidi" w:hAnsiTheme="majorBidi" w:cstheme="majorBidi"/>
          <w:sz w:val="24"/>
          <w:szCs w:val="24"/>
          <w:rtl/>
          <w:lang w:bidi="ar-JO"/>
        </w:rPr>
      </w:pPr>
    </w:p>
    <w:p w:rsidR="001E1D11" w:rsidRDefault="001E1D11" w:rsidP="00CB7450">
      <w:pPr>
        <w:spacing w:after="0"/>
        <w:rPr>
          <w:rStyle w:val="Strong"/>
          <w:rFonts w:asciiTheme="majorBidi" w:hAnsiTheme="majorBidi" w:cstheme="majorBidi"/>
          <w:sz w:val="24"/>
          <w:szCs w:val="24"/>
          <w:rtl/>
          <w:lang w:bidi="ar-JO"/>
        </w:rPr>
      </w:pPr>
    </w:p>
    <w:p w:rsidR="001E1D11" w:rsidRDefault="001E1D11" w:rsidP="00CB7450">
      <w:pPr>
        <w:spacing w:after="0"/>
        <w:rPr>
          <w:rStyle w:val="Strong"/>
          <w:rFonts w:asciiTheme="majorBidi" w:hAnsiTheme="majorBidi" w:cstheme="majorBidi"/>
          <w:sz w:val="24"/>
          <w:szCs w:val="24"/>
          <w:rtl/>
          <w:lang w:bidi="ar-JO"/>
        </w:rPr>
      </w:pPr>
    </w:p>
    <w:p w:rsidR="00842E84" w:rsidRDefault="00842E84" w:rsidP="00CB7450">
      <w:pPr>
        <w:spacing w:after="0"/>
        <w:rPr>
          <w:rStyle w:val="Strong"/>
          <w:rFonts w:asciiTheme="majorBidi" w:hAnsiTheme="majorBidi" w:cstheme="majorBidi"/>
          <w:sz w:val="24"/>
          <w:szCs w:val="24"/>
          <w:rtl/>
          <w:lang w:bidi="ar-JO"/>
        </w:rPr>
      </w:pPr>
    </w:p>
    <w:p w:rsidR="001E1D11" w:rsidRDefault="001E1D11" w:rsidP="00CB7450">
      <w:pPr>
        <w:spacing w:after="0"/>
        <w:rPr>
          <w:rStyle w:val="Strong"/>
          <w:rFonts w:asciiTheme="majorBidi" w:hAnsiTheme="majorBidi" w:cstheme="majorBidi"/>
          <w:sz w:val="24"/>
          <w:szCs w:val="24"/>
          <w:rtl/>
          <w:lang w:bidi="ar-JO"/>
        </w:rPr>
      </w:pPr>
    </w:p>
    <w:p w:rsidR="001E1D11" w:rsidRDefault="001E1D11" w:rsidP="00CB7450">
      <w:pPr>
        <w:spacing w:after="0"/>
        <w:rPr>
          <w:rStyle w:val="Strong"/>
          <w:rFonts w:asciiTheme="majorBidi" w:hAnsiTheme="majorBidi" w:cstheme="majorBidi"/>
          <w:sz w:val="24"/>
          <w:szCs w:val="24"/>
          <w:rtl/>
          <w:lang w:bidi="ar-JO"/>
        </w:rPr>
      </w:pPr>
    </w:p>
    <w:p w:rsidR="001E1D11" w:rsidRDefault="001E1D11" w:rsidP="00CB7450">
      <w:pPr>
        <w:spacing w:after="0"/>
        <w:rPr>
          <w:rStyle w:val="Strong"/>
          <w:rFonts w:asciiTheme="majorBidi" w:hAnsiTheme="majorBidi" w:cstheme="majorBidi"/>
          <w:sz w:val="24"/>
          <w:szCs w:val="24"/>
          <w:rtl/>
          <w:lang w:bidi="ar-JO"/>
        </w:rPr>
      </w:pPr>
    </w:p>
    <w:p w:rsidR="00A23EB6" w:rsidRDefault="00A23EB6" w:rsidP="00CB7450">
      <w:pPr>
        <w:spacing w:after="0"/>
        <w:rPr>
          <w:rStyle w:val="Strong"/>
          <w:rFonts w:asciiTheme="majorBidi" w:hAnsiTheme="majorBidi" w:cstheme="majorBidi"/>
          <w:sz w:val="24"/>
          <w:szCs w:val="24"/>
          <w:rtl/>
          <w:lang w:bidi="ar-JO"/>
        </w:rPr>
      </w:pPr>
    </w:p>
    <w:p w:rsidR="00842E84" w:rsidRDefault="00842E84" w:rsidP="00CB7450">
      <w:pPr>
        <w:spacing w:after="0"/>
        <w:rPr>
          <w:rStyle w:val="Strong"/>
          <w:rFonts w:asciiTheme="majorBidi" w:hAnsiTheme="majorBidi" w:cstheme="majorBidi"/>
          <w:sz w:val="24"/>
          <w:szCs w:val="24"/>
          <w:rtl/>
          <w:lang w:bidi="ar-JO"/>
        </w:rPr>
      </w:pPr>
    </w:p>
    <w:p w:rsidR="001E1D11" w:rsidRDefault="001E1D11" w:rsidP="00CB7450">
      <w:pPr>
        <w:spacing w:after="0"/>
        <w:rPr>
          <w:rStyle w:val="Strong"/>
          <w:rFonts w:asciiTheme="majorBidi" w:hAnsiTheme="majorBidi" w:cstheme="majorBidi"/>
          <w:sz w:val="24"/>
          <w:szCs w:val="24"/>
          <w:rtl/>
          <w:lang w:bidi="ar-JO"/>
        </w:rPr>
      </w:pPr>
    </w:p>
    <w:p w:rsidR="001E1D11" w:rsidRDefault="001E1D11" w:rsidP="00CB7450">
      <w:pPr>
        <w:spacing w:after="0"/>
        <w:rPr>
          <w:rStyle w:val="Strong"/>
          <w:rFonts w:asciiTheme="majorBidi" w:hAnsiTheme="majorBidi" w:cstheme="majorBidi"/>
          <w:sz w:val="24"/>
          <w:szCs w:val="24"/>
          <w:rtl/>
          <w:lang w:bidi="ar-JO"/>
        </w:rPr>
      </w:pPr>
    </w:p>
    <w:p w:rsidR="00842E84" w:rsidRDefault="00842E84" w:rsidP="00CB7450">
      <w:pPr>
        <w:spacing w:after="0"/>
        <w:rPr>
          <w:rStyle w:val="Strong"/>
          <w:rFonts w:asciiTheme="majorBidi" w:hAnsiTheme="majorBidi" w:cstheme="majorBidi"/>
          <w:sz w:val="24"/>
          <w:szCs w:val="24"/>
          <w:rtl/>
          <w:lang w:bidi="ar-JO"/>
        </w:rPr>
      </w:pPr>
    </w:p>
    <w:p w:rsidR="005B490A" w:rsidRPr="00C43C8C" w:rsidRDefault="005B490A" w:rsidP="000E19B4">
      <w:pPr>
        <w:spacing w:line="360" w:lineRule="auto"/>
        <w:ind w:hanging="625"/>
        <w:jc w:val="both"/>
        <w:rPr>
          <w:rFonts w:cstheme="minorHAnsi"/>
          <w:b/>
          <w:bCs/>
          <w:sz w:val="24"/>
          <w:szCs w:val="24"/>
          <w:rtl/>
          <w:lang w:bidi="ar-JO"/>
        </w:rPr>
      </w:pPr>
      <w:r w:rsidRPr="00C43C8C">
        <w:rPr>
          <w:rFonts w:ascii="Arial" w:hAnsi="Arial" w:cs="Arial" w:hint="cs"/>
          <w:b/>
          <w:bCs/>
          <w:sz w:val="24"/>
          <w:szCs w:val="24"/>
          <w:rtl/>
          <w:lang w:bidi="ar-JO"/>
        </w:rPr>
        <w:t>المقدمة</w:t>
      </w:r>
      <w:r w:rsidRPr="00C43C8C">
        <w:rPr>
          <w:rFonts w:cstheme="minorHAnsi"/>
          <w:b/>
          <w:bCs/>
          <w:sz w:val="24"/>
          <w:szCs w:val="24"/>
          <w:rtl/>
          <w:lang w:bidi="ar-JO"/>
        </w:rPr>
        <w:t xml:space="preserve"> :</w:t>
      </w:r>
    </w:p>
    <w:p w:rsidR="008D1587" w:rsidRPr="00A55D14" w:rsidRDefault="008F52AD" w:rsidP="000E19B4">
      <w:pPr>
        <w:spacing w:line="600" w:lineRule="auto"/>
        <w:ind w:left="84"/>
        <w:jc w:val="both"/>
        <w:rPr>
          <w:rFonts w:asciiTheme="majorBidi" w:hAnsiTheme="majorBidi" w:cstheme="majorBidi"/>
          <w:sz w:val="24"/>
          <w:szCs w:val="24"/>
          <w:rtl/>
          <w:lang w:bidi="ar-JO"/>
        </w:rPr>
      </w:pPr>
      <w:r w:rsidRPr="00A55D14">
        <w:rPr>
          <w:rFonts w:asciiTheme="majorBidi" w:hAnsiTheme="majorBidi" w:cstheme="majorBidi"/>
          <w:sz w:val="24"/>
          <w:szCs w:val="24"/>
          <w:rtl/>
          <w:lang w:bidi="ar-JO"/>
        </w:rPr>
        <w:t xml:space="preserve">تعتبر المؤسسة العامة للغذاء والدواء ممثلة بمديرية الغذاء ومديرية شؤون المناطق بفروعها الجهة الوحيدة المختصة بالرقابة على الغذاء المحلي والمستورد في جميع مراحل تداوله , </w:t>
      </w:r>
      <w:r w:rsidR="00886F94" w:rsidRPr="00A55D14">
        <w:rPr>
          <w:rFonts w:asciiTheme="majorBidi" w:hAnsiTheme="majorBidi" w:cstheme="majorBidi"/>
          <w:sz w:val="24"/>
          <w:szCs w:val="24"/>
          <w:rtl/>
          <w:lang w:bidi="ar-JO"/>
        </w:rPr>
        <w:t>للتأكد</w:t>
      </w:r>
      <w:r w:rsidRPr="00A55D14">
        <w:rPr>
          <w:rFonts w:asciiTheme="majorBidi" w:hAnsiTheme="majorBidi" w:cstheme="majorBidi"/>
          <w:sz w:val="24"/>
          <w:szCs w:val="24"/>
          <w:rtl/>
          <w:lang w:bidi="ar-JO"/>
        </w:rPr>
        <w:t xml:space="preserve"> من استيفائه لمتطلبات جودة وسلامة الغذاء في المملكة وفقا </w:t>
      </w:r>
      <w:r w:rsidR="00C43C8C" w:rsidRPr="00A55D14">
        <w:rPr>
          <w:rFonts w:asciiTheme="majorBidi" w:hAnsiTheme="majorBidi" w:cstheme="majorBidi"/>
          <w:sz w:val="24"/>
          <w:szCs w:val="24"/>
          <w:rtl/>
          <w:lang w:bidi="ar-JO"/>
        </w:rPr>
        <w:t>لأحكام</w:t>
      </w:r>
      <w:r w:rsidRPr="00A55D14">
        <w:rPr>
          <w:rFonts w:asciiTheme="majorBidi" w:hAnsiTheme="majorBidi" w:cstheme="majorBidi"/>
          <w:sz w:val="24"/>
          <w:szCs w:val="24"/>
          <w:rtl/>
          <w:lang w:bidi="ar-JO"/>
        </w:rPr>
        <w:t xml:space="preserve"> ق</w:t>
      </w:r>
      <w:r w:rsidR="008D1587" w:rsidRPr="00A55D14">
        <w:rPr>
          <w:rFonts w:asciiTheme="majorBidi" w:hAnsiTheme="majorBidi" w:cstheme="majorBidi"/>
          <w:sz w:val="24"/>
          <w:szCs w:val="24"/>
          <w:rtl/>
          <w:lang w:bidi="ar-JO"/>
        </w:rPr>
        <w:t>انون الغذاء رقم 30 لسنة 2015.</w:t>
      </w:r>
    </w:p>
    <w:p w:rsidR="00886F94" w:rsidRPr="00A55D14" w:rsidRDefault="00886F94" w:rsidP="000E19B4">
      <w:pPr>
        <w:spacing w:line="600" w:lineRule="auto"/>
        <w:ind w:left="84"/>
        <w:jc w:val="both"/>
        <w:rPr>
          <w:rFonts w:asciiTheme="majorBidi" w:hAnsiTheme="majorBidi" w:cstheme="majorBidi"/>
          <w:sz w:val="24"/>
          <w:szCs w:val="24"/>
          <w:rtl/>
          <w:lang w:bidi="ar-JO"/>
        </w:rPr>
      </w:pPr>
      <w:r w:rsidRPr="00A55D14">
        <w:rPr>
          <w:rFonts w:asciiTheme="majorBidi" w:hAnsiTheme="majorBidi" w:cstheme="majorBidi"/>
          <w:sz w:val="24"/>
          <w:szCs w:val="24"/>
          <w:rtl/>
          <w:lang w:bidi="ar-JO"/>
        </w:rPr>
        <w:t>والهدف الرئيس والاساسي للمؤسسة العامة</w:t>
      </w:r>
      <w:r w:rsidR="00193306" w:rsidRPr="00A55D14">
        <w:rPr>
          <w:rFonts w:asciiTheme="majorBidi" w:hAnsiTheme="majorBidi" w:cstheme="majorBidi"/>
          <w:sz w:val="24"/>
          <w:szCs w:val="24"/>
          <w:rtl/>
          <w:lang w:bidi="ar-JO"/>
        </w:rPr>
        <w:t xml:space="preserve"> للغذاء والدواء</w:t>
      </w:r>
      <w:r w:rsidRPr="00A55D14">
        <w:rPr>
          <w:rFonts w:asciiTheme="majorBidi" w:hAnsiTheme="majorBidi" w:cstheme="majorBidi"/>
          <w:sz w:val="24"/>
          <w:szCs w:val="24"/>
          <w:rtl/>
          <w:lang w:bidi="ar-JO"/>
        </w:rPr>
        <w:t xml:space="preserve"> هو التحقق من ان الغذاء المنتج وفي جميع مراحله مطابق </w:t>
      </w:r>
      <w:r w:rsidR="00FF2B78" w:rsidRPr="00A55D14">
        <w:rPr>
          <w:rFonts w:asciiTheme="majorBidi" w:hAnsiTheme="majorBidi" w:cstheme="majorBidi"/>
          <w:sz w:val="24"/>
          <w:szCs w:val="24"/>
          <w:rtl/>
          <w:lang w:bidi="ar-JO"/>
        </w:rPr>
        <w:t xml:space="preserve">لأعلى المعايير الممكنة لسلامة </w:t>
      </w:r>
      <w:r w:rsidRPr="00A55D14">
        <w:rPr>
          <w:rFonts w:asciiTheme="majorBidi" w:hAnsiTheme="majorBidi" w:cstheme="majorBidi"/>
          <w:sz w:val="24"/>
          <w:szCs w:val="24"/>
          <w:rtl/>
          <w:lang w:bidi="ar-JO"/>
        </w:rPr>
        <w:t>وجودة الغذاء, وضمان مطابقة الاغذية للقواعد الفنية المعتمدة والشروط الصحية الخاصة بممارسات التداول الخاصة.</w:t>
      </w:r>
    </w:p>
    <w:p w:rsidR="00876B50" w:rsidRDefault="008D1587" w:rsidP="00CB7807">
      <w:pPr>
        <w:spacing w:line="600" w:lineRule="auto"/>
        <w:ind w:left="84"/>
        <w:jc w:val="both"/>
        <w:rPr>
          <w:rFonts w:asciiTheme="majorBidi" w:hAnsiTheme="majorBidi" w:cstheme="majorBidi"/>
          <w:sz w:val="24"/>
          <w:szCs w:val="24"/>
          <w:rtl/>
          <w:lang w:bidi="ar-JO"/>
        </w:rPr>
      </w:pPr>
      <w:r w:rsidRPr="00A55D14">
        <w:rPr>
          <w:rFonts w:asciiTheme="majorBidi" w:hAnsiTheme="majorBidi" w:cstheme="majorBidi"/>
          <w:sz w:val="24"/>
          <w:szCs w:val="24"/>
          <w:rtl/>
          <w:lang w:bidi="ar-JO"/>
        </w:rPr>
        <w:t>كما تقوم</w:t>
      </w:r>
      <w:r w:rsidR="00FF2B78" w:rsidRPr="00A55D14">
        <w:rPr>
          <w:rFonts w:asciiTheme="majorBidi" w:hAnsiTheme="majorBidi" w:cstheme="majorBidi"/>
          <w:sz w:val="24"/>
          <w:szCs w:val="24"/>
          <w:rtl/>
          <w:lang w:bidi="ar-JO"/>
        </w:rPr>
        <w:t xml:space="preserve"> المؤسسة</w:t>
      </w:r>
      <w:r w:rsidRPr="00A55D14">
        <w:rPr>
          <w:rFonts w:asciiTheme="majorBidi" w:hAnsiTheme="majorBidi" w:cstheme="majorBidi"/>
          <w:sz w:val="24"/>
          <w:szCs w:val="24"/>
          <w:rtl/>
          <w:lang w:bidi="ar-JO"/>
        </w:rPr>
        <w:t xml:space="preserve"> بالتعاون مع بعض الجهات الرسمية وغير الرسمية في عمليات الرقابة على الغذاء من </w:t>
      </w:r>
      <w:r w:rsidR="00AF5B64" w:rsidRPr="00A55D14">
        <w:rPr>
          <w:rFonts w:asciiTheme="majorBidi" w:hAnsiTheme="majorBidi" w:cstheme="majorBidi"/>
          <w:sz w:val="24"/>
          <w:szCs w:val="24"/>
          <w:rtl/>
          <w:lang w:bidi="ar-JO"/>
        </w:rPr>
        <w:t xml:space="preserve">خلال مذكرات تفاهم </w:t>
      </w:r>
      <w:r w:rsidRPr="00A55D14">
        <w:rPr>
          <w:rFonts w:asciiTheme="majorBidi" w:hAnsiTheme="majorBidi" w:cstheme="majorBidi"/>
          <w:sz w:val="24"/>
          <w:szCs w:val="24"/>
          <w:rtl/>
          <w:lang w:bidi="ar-JO"/>
        </w:rPr>
        <w:t xml:space="preserve">. ومنها </w:t>
      </w:r>
      <w:r w:rsidR="00FF2B78" w:rsidRPr="00A55D14">
        <w:rPr>
          <w:rFonts w:asciiTheme="majorBidi" w:hAnsiTheme="majorBidi" w:cstheme="majorBidi"/>
          <w:sz w:val="24"/>
          <w:szCs w:val="24"/>
          <w:rtl/>
          <w:lang w:bidi="ar-JO"/>
        </w:rPr>
        <w:t xml:space="preserve">ما </w:t>
      </w:r>
      <w:r w:rsidR="00F121AA" w:rsidRPr="00A55D14">
        <w:rPr>
          <w:rFonts w:asciiTheme="majorBidi" w:hAnsiTheme="majorBidi" w:cstheme="majorBidi"/>
          <w:sz w:val="24"/>
          <w:szCs w:val="24"/>
          <w:rtl/>
          <w:lang w:bidi="ar-JO"/>
        </w:rPr>
        <w:t>تم العمل به مع</w:t>
      </w:r>
      <w:r w:rsidRPr="00A55D14">
        <w:rPr>
          <w:rFonts w:asciiTheme="majorBidi" w:hAnsiTheme="majorBidi" w:cstheme="majorBidi"/>
          <w:sz w:val="24"/>
          <w:szCs w:val="24"/>
          <w:rtl/>
          <w:lang w:bidi="ar-JO"/>
        </w:rPr>
        <w:t xml:space="preserve"> </w:t>
      </w:r>
      <w:r w:rsidR="00876B50">
        <w:rPr>
          <w:rFonts w:asciiTheme="majorBidi" w:hAnsiTheme="majorBidi" w:cstheme="majorBidi" w:hint="cs"/>
          <w:sz w:val="24"/>
          <w:szCs w:val="24"/>
          <w:rtl/>
          <w:lang w:bidi="ar-JO"/>
        </w:rPr>
        <w:t xml:space="preserve">برنامج </w:t>
      </w:r>
      <w:r w:rsidR="00CB7807" w:rsidRPr="00876B50">
        <w:rPr>
          <w:rFonts w:eastAsiaTheme="majorEastAsia" w:cstheme="minorHAnsi"/>
          <w:b/>
          <w:bCs/>
        </w:rPr>
        <w:t>ERASMUS</w:t>
      </w:r>
      <w:r w:rsidR="00CB7807">
        <w:rPr>
          <w:rFonts w:asciiTheme="majorBidi" w:hAnsiTheme="majorBidi" w:cstheme="majorBidi" w:hint="cs"/>
          <w:sz w:val="24"/>
          <w:szCs w:val="24"/>
          <w:rtl/>
          <w:lang w:bidi="ar-JO"/>
        </w:rPr>
        <w:t xml:space="preserve"> </w:t>
      </w:r>
      <w:r w:rsidR="00876B50">
        <w:rPr>
          <w:rFonts w:asciiTheme="majorBidi" w:hAnsiTheme="majorBidi" w:cstheme="majorBidi" w:hint="cs"/>
          <w:sz w:val="24"/>
          <w:szCs w:val="24"/>
          <w:rtl/>
          <w:lang w:bidi="ar-JO"/>
        </w:rPr>
        <w:t>بدعم من الاتحاد الاوربي يهدف الى المساعدة في الظروف المعيشية الصعبة لاصحاب قطاع معامل الالبان التقليدية في المناطق البادية الاردنية.</w:t>
      </w:r>
    </w:p>
    <w:p w:rsidR="0053102B" w:rsidRDefault="0053102B" w:rsidP="00D36115">
      <w:pPr>
        <w:jc w:val="both"/>
        <w:rPr>
          <w:rtl/>
          <w:lang w:bidi="ar-JO"/>
        </w:rPr>
      </w:pPr>
    </w:p>
    <w:p w:rsidR="00B5463B" w:rsidRDefault="00CB7807" w:rsidP="00CB7807">
      <w:pPr>
        <w:tabs>
          <w:tab w:val="left" w:pos="3632"/>
        </w:tabs>
        <w:jc w:val="both"/>
        <w:rPr>
          <w:rtl/>
          <w:lang w:bidi="ar-JO"/>
        </w:rPr>
      </w:pPr>
      <w:r>
        <w:rPr>
          <w:rtl/>
          <w:lang w:bidi="ar-JO"/>
        </w:rPr>
        <w:tab/>
      </w:r>
    </w:p>
    <w:p w:rsidR="00B5463B" w:rsidRDefault="00B5463B" w:rsidP="00D36115">
      <w:pPr>
        <w:jc w:val="both"/>
        <w:rPr>
          <w:rtl/>
          <w:lang w:bidi="ar-JO"/>
        </w:rPr>
      </w:pPr>
    </w:p>
    <w:p w:rsidR="00B5463B" w:rsidRDefault="00B5463B" w:rsidP="00D36115">
      <w:pPr>
        <w:jc w:val="both"/>
        <w:rPr>
          <w:rtl/>
          <w:lang w:bidi="ar-JO"/>
        </w:rPr>
      </w:pPr>
    </w:p>
    <w:p w:rsidR="00FC6CF5" w:rsidRDefault="00FC6CF5" w:rsidP="00D36115">
      <w:pPr>
        <w:jc w:val="both"/>
        <w:rPr>
          <w:rtl/>
          <w:lang w:bidi="ar-JO"/>
        </w:rPr>
      </w:pPr>
    </w:p>
    <w:p w:rsidR="00FC6CF5" w:rsidRDefault="00FC6CF5" w:rsidP="00D36115">
      <w:pPr>
        <w:jc w:val="both"/>
        <w:rPr>
          <w:rtl/>
          <w:lang w:bidi="ar-JO"/>
        </w:rPr>
      </w:pPr>
    </w:p>
    <w:p w:rsidR="00FC6CF5" w:rsidRDefault="00FC6CF5" w:rsidP="00D36115">
      <w:pPr>
        <w:jc w:val="both"/>
        <w:rPr>
          <w:rtl/>
          <w:lang w:bidi="ar-JO"/>
        </w:rPr>
      </w:pPr>
    </w:p>
    <w:p w:rsidR="00B5463B" w:rsidRDefault="00B5463B" w:rsidP="00D36115">
      <w:pPr>
        <w:jc w:val="both"/>
        <w:rPr>
          <w:rtl/>
          <w:lang w:bidi="ar-JO"/>
        </w:rPr>
      </w:pPr>
    </w:p>
    <w:p w:rsidR="00876B50" w:rsidRDefault="00876B50" w:rsidP="00D36115">
      <w:pPr>
        <w:jc w:val="both"/>
        <w:rPr>
          <w:rtl/>
          <w:lang w:bidi="ar-JO"/>
        </w:rPr>
      </w:pPr>
    </w:p>
    <w:p w:rsidR="00B5463B" w:rsidRDefault="00B5463B" w:rsidP="00D36115">
      <w:pPr>
        <w:jc w:val="both"/>
        <w:rPr>
          <w:rtl/>
          <w:lang w:bidi="ar-JO"/>
        </w:rPr>
      </w:pPr>
    </w:p>
    <w:p w:rsidR="004144E0" w:rsidRPr="00A55D14" w:rsidRDefault="004144E0" w:rsidP="00C43C8C">
      <w:pPr>
        <w:rPr>
          <w:b/>
          <w:bCs/>
          <w:sz w:val="24"/>
          <w:szCs w:val="24"/>
          <w:rtl/>
          <w:lang w:bidi="ar-JO"/>
        </w:rPr>
      </w:pPr>
      <w:r w:rsidRPr="00A55D14">
        <w:rPr>
          <w:rFonts w:hint="cs"/>
          <w:b/>
          <w:bCs/>
          <w:sz w:val="24"/>
          <w:szCs w:val="24"/>
          <w:rtl/>
          <w:lang w:bidi="ar-JO"/>
        </w:rPr>
        <w:lastRenderedPageBreak/>
        <w:t>فريق الكشف الميداني:</w:t>
      </w:r>
    </w:p>
    <w:p w:rsidR="0023623B" w:rsidRPr="00A55D14" w:rsidRDefault="00842E84" w:rsidP="00411E5A">
      <w:pPr>
        <w:pStyle w:val="ListParagraph"/>
        <w:numPr>
          <w:ilvl w:val="0"/>
          <w:numId w:val="13"/>
        </w:numPr>
        <w:spacing w:line="360" w:lineRule="auto"/>
        <w:rPr>
          <w:rFonts w:asciiTheme="majorBidi" w:hAnsiTheme="majorBidi" w:cstheme="majorBidi"/>
          <w:sz w:val="24"/>
          <w:szCs w:val="24"/>
          <w:rtl/>
          <w:lang w:bidi="ar-JO"/>
        </w:rPr>
      </w:pPr>
      <w:r>
        <w:rPr>
          <w:rFonts w:asciiTheme="majorBidi" w:hAnsiTheme="majorBidi" w:cstheme="majorBidi" w:hint="cs"/>
          <w:sz w:val="24"/>
          <w:szCs w:val="24"/>
          <w:rtl/>
          <w:lang w:bidi="ar-JO"/>
        </w:rPr>
        <w:t xml:space="preserve">م. سمير ابو علي </w:t>
      </w:r>
      <w:r>
        <w:rPr>
          <w:rFonts w:asciiTheme="majorBidi" w:hAnsiTheme="majorBidi" w:cstheme="majorBidi"/>
          <w:sz w:val="24"/>
          <w:szCs w:val="24"/>
          <w:rtl/>
          <w:lang w:bidi="ar-JO"/>
        </w:rPr>
        <w:t xml:space="preserve"> : </w:t>
      </w:r>
      <w:r>
        <w:rPr>
          <w:rFonts w:asciiTheme="majorBidi" w:hAnsiTheme="majorBidi" w:cstheme="majorBidi" w:hint="cs"/>
          <w:sz w:val="24"/>
          <w:szCs w:val="24"/>
          <w:rtl/>
          <w:lang w:bidi="ar-JO"/>
        </w:rPr>
        <w:t xml:space="preserve">رئيس قسم الغذاء المتداول </w:t>
      </w:r>
      <w:r>
        <w:rPr>
          <w:rFonts w:asciiTheme="majorBidi" w:hAnsiTheme="majorBidi" w:cstheme="majorBidi"/>
          <w:sz w:val="24"/>
          <w:szCs w:val="24"/>
          <w:rtl/>
          <w:lang w:bidi="ar-JO"/>
        </w:rPr>
        <w:t xml:space="preserve"> </w:t>
      </w:r>
    </w:p>
    <w:p w:rsidR="0023623B" w:rsidRPr="00A55D14" w:rsidRDefault="00842E84" w:rsidP="00411E5A">
      <w:pPr>
        <w:pStyle w:val="ListParagraph"/>
        <w:numPr>
          <w:ilvl w:val="0"/>
          <w:numId w:val="13"/>
        </w:numPr>
        <w:spacing w:line="360" w:lineRule="auto"/>
        <w:rPr>
          <w:rFonts w:asciiTheme="majorBidi" w:hAnsiTheme="majorBidi" w:cstheme="majorBidi"/>
          <w:sz w:val="24"/>
          <w:szCs w:val="24"/>
          <w:rtl/>
          <w:lang w:bidi="ar-JO"/>
        </w:rPr>
      </w:pPr>
      <w:r>
        <w:rPr>
          <w:rFonts w:asciiTheme="majorBidi" w:hAnsiTheme="majorBidi" w:cstheme="majorBidi" w:hint="cs"/>
          <w:sz w:val="24"/>
          <w:szCs w:val="24"/>
          <w:rtl/>
          <w:lang w:bidi="ar-JO"/>
        </w:rPr>
        <w:t>د</w:t>
      </w:r>
      <w:r>
        <w:rPr>
          <w:rFonts w:asciiTheme="majorBidi" w:hAnsiTheme="majorBidi" w:cstheme="majorBidi"/>
          <w:sz w:val="24"/>
          <w:szCs w:val="24"/>
          <w:rtl/>
          <w:lang w:bidi="ar-JO"/>
        </w:rPr>
        <w:t xml:space="preserve">. </w:t>
      </w:r>
      <w:r w:rsidR="0023623B" w:rsidRPr="00A55D14">
        <w:rPr>
          <w:rFonts w:asciiTheme="majorBidi" w:hAnsiTheme="majorBidi" w:cstheme="majorBidi"/>
          <w:sz w:val="24"/>
          <w:szCs w:val="24"/>
          <w:rtl/>
          <w:lang w:bidi="ar-JO"/>
        </w:rPr>
        <w:t xml:space="preserve"> </w:t>
      </w:r>
      <w:r>
        <w:rPr>
          <w:rFonts w:asciiTheme="majorBidi" w:hAnsiTheme="majorBidi" w:cstheme="majorBidi" w:hint="cs"/>
          <w:sz w:val="24"/>
          <w:szCs w:val="24"/>
          <w:rtl/>
          <w:lang w:bidi="ar-JO"/>
        </w:rPr>
        <w:t xml:space="preserve">معاذ منصور </w:t>
      </w:r>
      <w:r>
        <w:rPr>
          <w:rFonts w:asciiTheme="majorBidi" w:hAnsiTheme="majorBidi" w:cstheme="majorBidi"/>
          <w:sz w:val="24"/>
          <w:szCs w:val="24"/>
          <w:rtl/>
          <w:lang w:bidi="ar-JO"/>
        </w:rPr>
        <w:t xml:space="preserve">: </w:t>
      </w:r>
      <w:r>
        <w:rPr>
          <w:rFonts w:asciiTheme="majorBidi" w:hAnsiTheme="majorBidi" w:cstheme="majorBidi" w:hint="cs"/>
          <w:sz w:val="24"/>
          <w:szCs w:val="24"/>
          <w:rtl/>
          <w:lang w:bidi="ar-JO"/>
        </w:rPr>
        <w:t>رئيس شعبة المصانع والمعامل الغذائية</w:t>
      </w:r>
    </w:p>
    <w:p w:rsidR="0023623B" w:rsidRDefault="00842E84" w:rsidP="00C12AD0">
      <w:pPr>
        <w:pStyle w:val="ListParagraph"/>
        <w:numPr>
          <w:ilvl w:val="0"/>
          <w:numId w:val="13"/>
        </w:numPr>
        <w:spacing w:line="360" w:lineRule="auto"/>
        <w:rPr>
          <w:rFonts w:asciiTheme="majorBidi" w:hAnsiTheme="majorBidi" w:cstheme="majorBidi"/>
          <w:sz w:val="24"/>
          <w:szCs w:val="24"/>
          <w:lang w:bidi="ar-JO"/>
        </w:rPr>
      </w:pPr>
      <w:r>
        <w:rPr>
          <w:rFonts w:asciiTheme="majorBidi" w:hAnsiTheme="majorBidi" w:cstheme="majorBidi"/>
          <w:sz w:val="24"/>
          <w:szCs w:val="24"/>
          <w:rtl/>
          <w:lang w:bidi="ar-JO"/>
        </w:rPr>
        <w:t xml:space="preserve">م. </w:t>
      </w:r>
      <w:r w:rsidR="00C12AD0">
        <w:rPr>
          <w:rFonts w:asciiTheme="majorBidi" w:hAnsiTheme="majorBidi" w:cstheme="majorBidi" w:hint="cs"/>
          <w:sz w:val="24"/>
          <w:szCs w:val="24"/>
          <w:rtl/>
          <w:lang w:bidi="ar-JO"/>
        </w:rPr>
        <w:t xml:space="preserve">سامر </w:t>
      </w:r>
      <w:r>
        <w:rPr>
          <w:rFonts w:asciiTheme="majorBidi" w:hAnsiTheme="majorBidi" w:cstheme="majorBidi" w:hint="cs"/>
          <w:sz w:val="24"/>
          <w:szCs w:val="24"/>
          <w:rtl/>
          <w:lang w:bidi="ar-JO"/>
        </w:rPr>
        <w:t>القرالة :</w:t>
      </w:r>
      <w:r w:rsidR="00B93314">
        <w:rPr>
          <w:rFonts w:asciiTheme="majorBidi" w:hAnsiTheme="majorBidi" w:cstheme="majorBidi" w:hint="cs"/>
          <w:sz w:val="24"/>
          <w:szCs w:val="24"/>
          <w:rtl/>
          <w:lang w:bidi="ar-JO"/>
        </w:rPr>
        <w:t xml:space="preserve"> جامعة مؤتة </w:t>
      </w:r>
    </w:p>
    <w:p w:rsidR="00D038F3" w:rsidRPr="00A55D14" w:rsidRDefault="00D038F3" w:rsidP="00D038F3">
      <w:pPr>
        <w:pStyle w:val="ListParagraph"/>
        <w:spacing w:line="360" w:lineRule="auto"/>
        <w:ind w:left="662"/>
        <w:rPr>
          <w:rFonts w:asciiTheme="majorBidi" w:hAnsiTheme="majorBidi" w:cstheme="majorBidi"/>
          <w:sz w:val="24"/>
          <w:szCs w:val="24"/>
          <w:rtl/>
          <w:lang w:bidi="ar-JO"/>
        </w:rPr>
      </w:pPr>
    </w:p>
    <w:p w:rsidR="008D1587" w:rsidRPr="00A55D14" w:rsidRDefault="008D1587" w:rsidP="00A55D14">
      <w:pPr>
        <w:spacing w:after="0" w:line="360" w:lineRule="auto"/>
        <w:rPr>
          <w:b/>
          <w:bCs/>
          <w:sz w:val="24"/>
          <w:szCs w:val="24"/>
          <w:rtl/>
          <w:lang w:bidi="ar-JO"/>
        </w:rPr>
      </w:pPr>
      <w:r w:rsidRPr="00A55D14">
        <w:rPr>
          <w:rFonts w:hint="cs"/>
          <w:b/>
          <w:bCs/>
          <w:sz w:val="24"/>
          <w:szCs w:val="24"/>
          <w:rtl/>
          <w:lang w:bidi="ar-JO"/>
        </w:rPr>
        <w:t>المجال:</w:t>
      </w:r>
    </w:p>
    <w:p w:rsidR="00876B50" w:rsidRPr="00876B50" w:rsidRDefault="000E6DEB" w:rsidP="00876B50">
      <w:pPr>
        <w:pStyle w:val="ListParagraph"/>
        <w:numPr>
          <w:ilvl w:val="0"/>
          <w:numId w:val="1"/>
        </w:numPr>
        <w:spacing w:after="0" w:line="360" w:lineRule="auto"/>
        <w:rPr>
          <w:sz w:val="24"/>
          <w:szCs w:val="24"/>
          <w:lang w:bidi="ar-JO"/>
        </w:rPr>
      </w:pPr>
      <w:r w:rsidRPr="00BC797E">
        <w:rPr>
          <w:rFonts w:asciiTheme="majorBidi" w:hAnsiTheme="majorBidi" w:cstheme="majorBidi" w:hint="cs"/>
          <w:sz w:val="24"/>
          <w:szCs w:val="24"/>
          <w:rtl/>
          <w:lang w:bidi="ar-JO"/>
        </w:rPr>
        <w:t>ا</w:t>
      </w:r>
      <w:r w:rsidRPr="00BC797E">
        <w:rPr>
          <w:rFonts w:asciiTheme="majorBidi" w:hAnsiTheme="majorBidi" w:cstheme="majorBidi"/>
          <w:sz w:val="24"/>
          <w:szCs w:val="24"/>
          <w:rtl/>
          <w:lang w:bidi="ar-JO"/>
        </w:rPr>
        <w:t>لكشف على معامل انتاج الالبان</w:t>
      </w:r>
      <w:r w:rsidRPr="00BC797E">
        <w:rPr>
          <w:rFonts w:asciiTheme="majorBidi" w:hAnsiTheme="majorBidi" w:cstheme="majorBidi" w:hint="cs"/>
          <w:sz w:val="24"/>
          <w:szCs w:val="24"/>
          <w:rtl/>
          <w:lang w:bidi="ar-JO"/>
        </w:rPr>
        <w:t xml:space="preserve"> التقليدية</w:t>
      </w:r>
      <w:r w:rsidRPr="00BC797E">
        <w:rPr>
          <w:rFonts w:asciiTheme="majorBidi" w:hAnsiTheme="majorBidi" w:cstheme="majorBidi"/>
          <w:sz w:val="24"/>
          <w:szCs w:val="24"/>
          <w:rtl/>
          <w:lang w:bidi="ar-JO"/>
        </w:rPr>
        <w:t xml:space="preserve"> المستهد</w:t>
      </w:r>
      <w:r w:rsidR="00FC6CF5">
        <w:rPr>
          <w:rFonts w:asciiTheme="majorBidi" w:hAnsiTheme="majorBidi" w:cstheme="majorBidi"/>
          <w:sz w:val="24"/>
          <w:szCs w:val="24"/>
          <w:rtl/>
          <w:lang w:bidi="ar-JO"/>
        </w:rPr>
        <w:t xml:space="preserve">فة من قبل </w:t>
      </w:r>
      <w:r w:rsidR="00876B50">
        <w:rPr>
          <w:rFonts w:asciiTheme="majorBidi" w:hAnsiTheme="majorBidi" w:cstheme="majorBidi" w:hint="cs"/>
          <w:sz w:val="24"/>
          <w:szCs w:val="24"/>
          <w:rtl/>
          <w:lang w:bidi="ar-JO"/>
        </w:rPr>
        <w:t>برنامج دعم</w:t>
      </w:r>
      <w:r w:rsidR="00FC6CF5">
        <w:rPr>
          <w:rFonts w:asciiTheme="majorBidi" w:hAnsiTheme="majorBidi" w:cstheme="majorBidi"/>
          <w:sz w:val="24"/>
          <w:szCs w:val="24"/>
          <w:rtl/>
          <w:lang w:bidi="ar-JO"/>
        </w:rPr>
        <w:t xml:space="preserve"> </w:t>
      </w:r>
      <w:r w:rsidR="00876B50" w:rsidRPr="00876B50">
        <w:rPr>
          <w:rFonts w:eastAsiaTheme="majorEastAsia" w:cstheme="minorHAnsi"/>
          <w:b/>
          <w:bCs/>
        </w:rPr>
        <w:t>ERASMUS</w:t>
      </w:r>
      <w:r w:rsidR="00876B50">
        <w:rPr>
          <w:rFonts w:eastAsiaTheme="majorEastAsia" w:hint="cs"/>
          <w:b/>
          <w:bCs/>
          <w:rtl/>
          <w:lang w:bidi="ar-JO"/>
        </w:rPr>
        <w:t xml:space="preserve"> </w:t>
      </w:r>
      <w:r w:rsidR="00FC6CF5">
        <w:rPr>
          <w:rFonts w:asciiTheme="majorBidi" w:hAnsiTheme="majorBidi" w:cstheme="majorBidi"/>
          <w:sz w:val="24"/>
          <w:szCs w:val="24"/>
          <w:rtl/>
          <w:lang w:bidi="ar-JO"/>
        </w:rPr>
        <w:t>, وذلك ل</w:t>
      </w:r>
      <w:r w:rsidR="00FC6CF5">
        <w:rPr>
          <w:rFonts w:asciiTheme="majorBidi" w:hAnsiTheme="majorBidi" w:cstheme="majorBidi" w:hint="cs"/>
          <w:sz w:val="24"/>
          <w:szCs w:val="24"/>
          <w:rtl/>
          <w:lang w:bidi="ar-JO"/>
        </w:rPr>
        <w:t xml:space="preserve">معاينة مدى </w:t>
      </w:r>
      <w:r w:rsidR="00D038F3">
        <w:rPr>
          <w:rFonts w:asciiTheme="majorBidi" w:hAnsiTheme="majorBidi" w:cstheme="majorBidi" w:hint="cs"/>
          <w:sz w:val="24"/>
          <w:szCs w:val="24"/>
          <w:rtl/>
          <w:lang w:bidi="ar-JO"/>
        </w:rPr>
        <w:t>تحقق الاشتر</w:t>
      </w:r>
      <w:r w:rsidR="00FC6CF5">
        <w:rPr>
          <w:rFonts w:asciiTheme="majorBidi" w:hAnsiTheme="majorBidi" w:cstheme="majorBidi" w:hint="cs"/>
          <w:sz w:val="24"/>
          <w:szCs w:val="24"/>
          <w:rtl/>
          <w:lang w:bidi="ar-JO"/>
        </w:rPr>
        <w:t xml:space="preserve">اطات القياسية وممارسة التصنيع الجيد </w:t>
      </w:r>
      <w:r w:rsidR="00D038F3">
        <w:rPr>
          <w:rFonts w:asciiTheme="majorBidi" w:hAnsiTheme="majorBidi" w:cstheme="majorBidi" w:hint="cs"/>
          <w:sz w:val="24"/>
          <w:szCs w:val="24"/>
          <w:rtl/>
          <w:lang w:bidi="ar-JO"/>
        </w:rPr>
        <w:t>في المعامل الخاصة ب</w:t>
      </w:r>
      <w:r w:rsidR="00FC6CF5">
        <w:rPr>
          <w:rFonts w:asciiTheme="majorBidi" w:hAnsiTheme="majorBidi" w:cstheme="majorBidi" w:hint="cs"/>
          <w:sz w:val="24"/>
          <w:szCs w:val="24"/>
          <w:rtl/>
          <w:lang w:bidi="ar-JO"/>
        </w:rPr>
        <w:t>صناعة الالبان في البادية الاردنية.</w:t>
      </w:r>
    </w:p>
    <w:p w:rsidR="00FF2B78" w:rsidRDefault="00876B50" w:rsidP="00876B50">
      <w:pPr>
        <w:pStyle w:val="ListParagraph"/>
        <w:numPr>
          <w:ilvl w:val="0"/>
          <w:numId w:val="1"/>
        </w:numPr>
        <w:spacing w:after="0" w:line="360" w:lineRule="auto"/>
        <w:rPr>
          <w:sz w:val="24"/>
          <w:szCs w:val="24"/>
          <w:lang w:bidi="ar-JO"/>
        </w:rPr>
      </w:pPr>
      <w:r w:rsidRPr="00876B50">
        <w:rPr>
          <w:rFonts w:asciiTheme="majorBidi" w:hAnsiTheme="majorBidi" w:cstheme="majorBidi" w:hint="cs"/>
          <w:sz w:val="24"/>
          <w:szCs w:val="24"/>
          <w:rtl/>
          <w:lang w:bidi="ar-JO"/>
        </w:rPr>
        <w:t xml:space="preserve">ومعاينة مدى </w:t>
      </w:r>
      <w:r w:rsidR="000E6DEB" w:rsidRPr="00876B50">
        <w:rPr>
          <w:rFonts w:asciiTheme="majorBidi" w:hAnsiTheme="majorBidi" w:cstheme="majorBidi"/>
          <w:sz w:val="24"/>
          <w:szCs w:val="24"/>
          <w:rtl/>
          <w:lang w:bidi="ar-JO"/>
        </w:rPr>
        <w:t xml:space="preserve">احتياجاتها من التطوير حسب المواصفات المتبعة والشروط الصحية المطلوبة في تلك المعامل </w:t>
      </w:r>
      <w:r w:rsidR="00BC797E" w:rsidRPr="00876B50">
        <w:rPr>
          <w:rFonts w:hint="cs"/>
          <w:sz w:val="24"/>
          <w:szCs w:val="24"/>
          <w:rtl/>
          <w:lang w:bidi="ar-JO"/>
        </w:rPr>
        <w:t>التقليدية من قبل المؤسسة العامة للغذاء والدواء.</w:t>
      </w:r>
    </w:p>
    <w:p w:rsidR="00D038F3" w:rsidRPr="00876B50" w:rsidRDefault="00D038F3" w:rsidP="00D038F3">
      <w:pPr>
        <w:pStyle w:val="ListParagraph"/>
        <w:spacing w:after="0" w:line="360" w:lineRule="auto"/>
        <w:rPr>
          <w:sz w:val="24"/>
          <w:szCs w:val="24"/>
          <w:lang w:bidi="ar-JO"/>
        </w:rPr>
      </w:pPr>
    </w:p>
    <w:p w:rsidR="00876B50" w:rsidRPr="00876B50" w:rsidRDefault="00876B50" w:rsidP="00876B50">
      <w:pPr>
        <w:pStyle w:val="ListParagraph"/>
        <w:spacing w:after="0" w:line="360" w:lineRule="auto"/>
        <w:rPr>
          <w:sz w:val="24"/>
          <w:szCs w:val="24"/>
          <w:rtl/>
          <w:lang w:bidi="ar-JO"/>
        </w:rPr>
      </w:pPr>
    </w:p>
    <w:p w:rsidR="000E19B4" w:rsidRPr="00BC797E" w:rsidRDefault="00B5463B" w:rsidP="00BC797E">
      <w:pPr>
        <w:pStyle w:val="ListParagraph"/>
        <w:spacing w:line="360" w:lineRule="auto"/>
        <w:ind w:left="226"/>
        <w:rPr>
          <w:rFonts w:asciiTheme="majorBidi" w:hAnsiTheme="majorBidi" w:cstheme="majorBidi"/>
          <w:b/>
          <w:bCs/>
          <w:sz w:val="24"/>
          <w:szCs w:val="24"/>
          <w:rtl/>
          <w:lang w:bidi="ar-JO"/>
        </w:rPr>
      </w:pPr>
      <w:r w:rsidRPr="00A55D14">
        <w:rPr>
          <w:rFonts w:asciiTheme="majorBidi" w:hAnsiTheme="majorBidi" w:cstheme="majorBidi"/>
          <w:b/>
          <w:bCs/>
          <w:sz w:val="24"/>
          <w:szCs w:val="24"/>
          <w:rtl/>
          <w:lang w:bidi="ar-JO"/>
        </w:rPr>
        <w:t>تعريفات:</w:t>
      </w:r>
    </w:p>
    <w:p w:rsidR="00057D2F" w:rsidRPr="00D038F3" w:rsidRDefault="000E19B4" w:rsidP="00D038F3">
      <w:pPr>
        <w:pStyle w:val="ListParagraph"/>
        <w:numPr>
          <w:ilvl w:val="0"/>
          <w:numId w:val="14"/>
        </w:numPr>
        <w:spacing w:line="480" w:lineRule="auto"/>
        <w:jc w:val="both"/>
        <w:rPr>
          <w:rFonts w:cstheme="minorHAnsi"/>
          <w:sz w:val="24"/>
          <w:szCs w:val="24"/>
          <w:rtl/>
          <w:lang w:bidi="ar-JO"/>
        </w:rPr>
      </w:pPr>
      <w:r w:rsidRPr="00057D2F">
        <w:rPr>
          <w:rFonts w:ascii="Arial" w:hAnsi="Arial" w:cs="Arial" w:hint="cs"/>
          <w:b/>
          <w:bCs/>
          <w:sz w:val="24"/>
          <w:szCs w:val="24"/>
          <w:rtl/>
          <w:lang w:bidi="ar-JO"/>
        </w:rPr>
        <w:t>المؤسسة</w:t>
      </w:r>
      <w:r w:rsidRPr="00057D2F">
        <w:rPr>
          <w:rFonts w:cstheme="minorHAnsi"/>
          <w:sz w:val="24"/>
          <w:szCs w:val="24"/>
          <w:rtl/>
          <w:lang w:bidi="ar-JO"/>
        </w:rPr>
        <w:t xml:space="preserve"> : </w:t>
      </w:r>
      <w:r w:rsidRPr="00057D2F">
        <w:rPr>
          <w:rFonts w:ascii="Arial" w:hAnsi="Arial" w:cs="Arial" w:hint="cs"/>
          <w:sz w:val="24"/>
          <w:szCs w:val="24"/>
          <w:rtl/>
          <w:lang w:bidi="ar-JO"/>
        </w:rPr>
        <w:t>المؤسسة</w:t>
      </w:r>
      <w:r w:rsidRPr="00057D2F">
        <w:rPr>
          <w:rFonts w:cstheme="minorHAnsi"/>
          <w:sz w:val="24"/>
          <w:szCs w:val="24"/>
          <w:rtl/>
          <w:lang w:bidi="ar-JO"/>
        </w:rPr>
        <w:t xml:space="preserve"> </w:t>
      </w:r>
      <w:r w:rsidRPr="00057D2F">
        <w:rPr>
          <w:rFonts w:ascii="Arial" w:hAnsi="Arial" w:cs="Arial" w:hint="cs"/>
          <w:sz w:val="24"/>
          <w:szCs w:val="24"/>
          <w:rtl/>
          <w:lang w:bidi="ar-JO"/>
        </w:rPr>
        <w:t>العامة</w:t>
      </w:r>
      <w:r w:rsidRPr="00057D2F">
        <w:rPr>
          <w:rFonts w:cstheme="minorHAnsi"/>
          <w:sz w:val="24"/>
          <w:szCs w:val="24"/>
          <w:rtl/>
          <w:lang w:bidi="ar-JO"/>
        </w:rPr>
        <w:t xml:space="preserve"> </w:t>
      </w:r>
      <w:r w:rsidRPr="00057D2F">
        <w:rPr>
          <w:rFonts w:ascii="Arial" w:hAnsi="Arial" w:cs="Arial" w:hint="cs"/>
          <w:sz w:val="24"/>
          <w:szCs w:val="24"/>
          <w:rtl/>
          <w:lang w:bidi="ar-JO"/>
        </w:rPr>
        <w:t>للغذاء</w:t>
      </w:r>
      <w:r w:rsidRPr="00057D2F">
        <w:rPr>
          <w:rFonts w:cstheme="minorHAnsi"/>
          <w:sz w:val="24"/>
          <w:szCs w:val="24"/>
          <w:rtl/>
          <w:lang w:bidi="ar-JO"/>
        </w:rPr>
        <w:t xml:space="preserve"> </w:t>
      </w:r>
      <w:r w:rsidRPr="00057D2F">
        <w:rPr>
          <w:rFonts w:ascii="Arial" w:hAnsi="Arial" w:cs="Arial" w:hint="cs"/>
          <w:sz w:val="24"/>
          <w:szCs w:val="24"/>
          <w:rtl/>
          <w:lang w:bidi="ar-JO"/>
        </w:rPr>
        <w:t>والدواء.</w:t>
      </w:r>
      <w:r w:rsidRPr="00057D2F">
        <w:rPr>
          <w:rFonts w:cstheme="minorHAnsi"/>
          <w:sz w:val="24"/>
          <w:szCs w:val="24"/>
          <w:rtl/>
          <w:lang w:bidi="ar-JO"/>
        </w:rPr>
        <w:t xml:space="preserve"> </w:t>
      </w:r>
    </w:p>
    <w:p w:rsidR="00D038F3" w:rsidRPr="00D038F3" w:rsidRDefault="00D038F3" w:rsidP="00D038F3">
      <w:pPr>
        <w:pStyle w:val="ListParagraph"/>
        <w:numPr>
          <w:ilvl w:val="0"/>
          <w:numId w:val="14"/>
        </w:numPr>
        <w:spacing w:line="480" w:lineRule="auto"/>
        <w:jc w:val="both"/>
        <w:rPr>
          <w:rFonts w:cstheme="minorHAnsi"/>
          <w:sz w:val="24"/>
          <w:szCs w:val="24"/>
          <w:rtl/>
          <w:lang w:bidi="ar-JO"/>
        </w:rPr>
      </w:pPr>
      <w:r w:rsidRPr="00876B50">
        <w:rPr>
          <w:rFonts w:ascii="Arial" w:hAnsi="Arial" w:cs="Arial" w:hint="cs"/>
          <w:b/>
          <w:bCs/>
          <w:sz w:val="24"/>
          <w:szCs w:val="24"/>
          <w:rtl/>
          <w:lang w:bidi="ar-JO"/>
        </w:rPr>
        <w:t>برنامج</w:t>
      </w:r>
      <w:r w:rsidRPr="00876B50">
        <w:rPr>
          <w:rFonts w:eastAsiaTheme="majorEastAsia" w:cstheme="minorHAnsi"/>
        </w:rPr>
        <w:t xml:space="preserve"> </w:t>
      </w:r>
      <w:r w:rsidRPr="00876B50">
        <w:rPr>
          <w:rFonts w:eastAsiaTheme="majorEastAsia" w:cstheme="minorHAnsi"/>
          <w:b/>
          <w:bCs/>
        </w:rPr>
        <w:t>ERASMUS</w:t>
      </w:r>
      <w:r w:rsidRPr="00876B50">
        <w:rPr>
          <w:rFonts w:cstheme="minorHAnsi"/>
          <w:b/>
          <w:bCs/>
          <w:sz w:val="24"/>
          <w:szCs w:val="24"/>
          <w:lang w:bidi="ar-JO"/>
        </w:rPr>
        <w:t xml:space="preserve"> </w:t>
      </w:r>
      <w:r w:rsidRPr="00876B50">
        <w:rPr>
          <w:rFonts w:cstheme="minorHAnsi"/>
          <w:sz w:val="24"/>
          <w:szCs w:val="24"/>
          <w:rtl/>
          <w:lang w:bidi="ar-JO"/>
        </w:rPr>
        <w:t xml:space="preserve"> : </w:t>
      </w:r>
      <w:r w:rsidRPr="00876B50">
        <w:rPr>
          <w:rFonts w:ascii="Arial" w:hAnsi="Arial" w:cs="Arial" w:hint="cs"/>
          <w:sz w:val="24"/>
          <w:szCs w:val="24"/>
          <w:rtl/>
          <w:lang w:bidi="ar-JO"/>
        </w:rPr>
        <w:t xml:space="preserve">برنامج ممول من الاتحاد الاوربي يقدم من خلاله دعما ماليا متنوعا ومنه دعم لمعامل البان تقليدية تم استهدافها ضمن البرنامج ، مما ينعكس بالمساعدة على رفع المستوى المعيشي وتعزيز مصادر الدخل للقطاع </w:t>
      </w:r>
      <w:r w:rsidRPr="00876B50">
        <w:rPr>
          <w:rFonts w:cstheme="minorHAnsi"/>
          <w:sz w:val="24"/>
          <w:szCs w:val="24"/>
          <w:rtl/>
          <w:lang w:bidi="ar-JO"/>
        </w:rPr>
        <w:t xml:space="preserve"> </w:t>
      </w:r>
      <w:r w:rsidRPr="00876B50">
        <w:rPr>
          <w:rFonts w:cs="Arial" w:hint="cs"/>
          <w:sz w:val="24"/>
          <w:szCs w:val="24"/>
          <w:rtl/>
          <w:lang w:bidi="ar-JO"/>
        </w:rPr>
        <w:t>الغذائي في الاردن</w:t>
      </w:r>
      <w:r>
        <w:rPr>
          <w:rFonts w:cstheme="minorHAnsi" w:hint="cs"/>
          <w:sz w:val="24"/>
          <w:szCs w:val="24"/>
          <w:rtl/>
          <w:lang w:bidi="ar-JO"/>
        </w:rPr>
        <w:t>.</w:t>
      </w:r>
    </w:p>
    <w:p w:rsidR="00D038F3" w:rsidRPr="00D038F3" w:rsidRDefault="000E19B4" w:rsidP="00D038F3">
      <w:pPr>
        <w:pStyle w:val="ListParagraph"/>
        <w:numPr>
          <w:ilvl w:val="0"/>
          <w:numId w:val="14"/>
        </w:numPr>
        <w:spacing w:line="480" w:lineRule="auto"/>
        <w:jc w:val="both"/>
        <w:rPr>
          <w:rFonts w:cstheme="minorHAnsi"/>
          <w:sz w:val="24"/>
          <w:szCs w:val="24"/>
          <w:lang w:bidi="ar-JO"/>
        </w:rPr>
      </w:pPr>
      <w:r w:rsidRPr="00057D2F">
        <w:rPr>
          <w:rFonts w:ascii="Arial" w:hAnsi="Arial" w:cs="Arial" w:hint="cs"/>
          <w:b/>
          <w:bCs/>
          <w:sz w:val="24"/>
          <w:szCs w:val="24"/>
          <w:rtl/>
          <w:lang w:bidi="ar-JO"/>
        </w:rPr>
        <w:t>معمل</w:t>
      </w:r>
      <w:r w:rsidRPr="00057D2F">
        <w:rPr>
          <w:rFonts w:cstheme="minorHAnsi"/>
          <w:b/>
          <w:bCs/>
          <w:sz w:val="24"/>
          <w:szCs w:val="24"/>
          <w:rtl/>
          <w:lang w:bidi="ar-JO"/>
        </w:rPr>
        <w:t xml:space="preserve"> </w:t>
      </w:r>
      <w:r w:rsidRPr="00057D2F">
        <w:rPr>
          <w:rFonts w:ascii="Arial" w:hAnsi="Arial" w:cs="Arial" w:hint="cs"/>
          <w:b/>
          <w:bCs/>
          <w:sz w:val="24"/>
          <w:szCs w:val="24"/>
          <w:rtl/>
          <w:lang w:bidi="ar-JO"/>
        </w:rPr>
        <w:t>الالبان</w:t>
      </w:r>
      <w:r w:rsidRPr="00057D2F">
        <w:rPr>
          <w:rFonts w:cstheme="minorHAnsi"/>
          <w:b/>
          <w:bCs/>
          <w:sz w:val="24"/>
          <w:szCs w:val="24"/>
          <w:rtl/>
          <w:lang w:bidi="ar-JO"/>
        </w:rPr>
        <w:t xml:space="preserve"> </w:t>
      </w:r>
      <w:r w:rsidRPr="00057D2F">
        <w:rPr>
          <w:rFonts w:ascii="Arial" w:hAnsi="Arial" w:cs="Arial" w:hint="cs"/>
          <w:b/>
          <w:bCs/>
          <w:sz w:val="24"/>
          <w:szCs w:val="24"/>
          <w:rtl/>
          <w:lang w:bidi="ar-JO"/>
        </w:rPr>
        <w:t>التقليدي</w:t>
      </w:r>
      <w:r w:rsidRPr="00057D2F">
        <w:rPr>
          <w:rFonts w:cstheme="minorHAnsi"/>
          <w:sz w:val="24"/>
          <w:szCs w:val="24"/>
          <w:rtl/>
          <w:lang w:bidi="ar-JO"/>
        </w:rPr>
        <w:t xml:space="preserve">: </w:t>
      </w:r>
      <w:r w:rsidRPr="00057D2F">
        <w:rPr>
          <w:rFonts w:ascii="Arial" w:hAnsi="Arial" w:cs="Arial" w:hint="cs"/>
          <w:sz w:val="24"/>
          <w:szCs w:val="24"/>
          <w:rtl/>
          <w:lang w:bidi="ar-JO"/>
        </w:rPr>
        <w:t>يقوم</w:t>
      </w:r>
      <w:r w:rsidRPr="00057D2F">
        <w:rPr>
          <w:rFonts w:cstheme="minorHAnsi"/>
          <w:sz w:val="24"/>
          <w:szCs w:val="24"/>
          <w:rtl/>
          <w:lang w:bidi="ar-JO"/>
        </w:rPr>
        <w:t xml:space="preserve"> </w:t>
      </w:r>
      <w:r w:rsidRPr="00057D2F">
        <w:rPr>
          <w:rFonts w:ascii="Arial" w:hAnsi="Arial" w:cs="Arial" w:hint="cs"/>
          <w:sz w:val="24"/>
          <w:szCs w:val="24"/>
          <w:rtl/>
          <w:lang w:bidi="ar-JO"/>
        </w:rPr>
        <w:t>بتصنيع</w:t>
      </w:r>
      <w:r w:rsidRPr="00057D2F">
        <w:rPr>
          <w:rFonts w:cstheme="minorHAnsi"/>
          <w:sz w:val="24"/>
          <w:szCs w:val="24"/>
          <w:rtl/>
          <w:lang w:bidi="ar-JO"/>
        </w:rPr>
        <w:t xml:space="preserve"> </w:t>
      </w:r>
      <w:r w:rsidRPr="00057D2F">
        <w:rPr>
          <w:rFonts w:ascii="Arial" w:hAnsi="Arial" w:cs="Arial" w:hint="cs"/>
          <w:sz w:val="24"/>
          <w:szCs w:val="24"/>
          <w:rtl/>
          <w:lang w:bidi="ar-JO"/>
        </w:rPr>
        <w:t>الحليب</w:t>
      </w:r>
      <w:r w:rsidRPr="00057D2F">
        <w:rPr>
          <w:rFonts w:cstheme="minorHAnsi"/>
          <w:sz w:val="24"/>
          <w:szCs w:val="24"/>
          <w:rtl/>
          <w:lang w:bidi="ar-JO"/>
        </w:rPr>
        <w:t xml:space="preserve"> </w:t>
      </w:r>
      <w:r w:rsidRPr="00057D2F">
        <w:rPr>
          <w:rFonts w:ascii="Arial" w:hAnsi="Arial" w:cs="Arial" w:hint="cs"/>
          <w:sz w:val="24"/>
          <w:szCs w:val="24"/>
          <w:rtl/>
          <w:lang w:bidi="ar-JO"/>
        </w:rPr>
        <w:t>والالبان</w:t>
      </w:r>
      <w:r w:rsidRPr="00057D2F">
        <w:rPr>
          <w:rFonts w:cstheme="minorHAnsi"/>
          <w:sz w:val="24"/>
          <w:szCs w:val="24"/>
          <w:rtl/>
          <w:lang w:bidi="ar-JO"/>
        </w:rPr>
        <w:t xml:space="preserve"> </w:t>
      </w:r>
      <w:r w:rsidRPr="00057D2F">
        <w:rPr>
          <w:rFonts w:ascii="Arial" w:hAnsi="Arial" w:cs="Arial" w:hint="cs"/>
          <w:sz w:val="24"/>
          <w:szCs w:val="24"/>
          <w:rtl/>
          <w:lang w:bidi="ar-JO"/>
        </w:rPr>
        <w:t>بالطرق</w:t>
      </w:r>
      <w:r w:rsidRPr="00057D2F">
        <w:rPr>
          <w:rFonts w:cstheme="minorHAnsi"/>
          <w:sz w:val="24"/>
          <w:szCs w:val="24"/>
          <w:rtl/>
          <w:lang w:bidi="ar-JO"/>
        </w:rPr>
        <w:t xml:space="preserve"> </w:t>
      </w:r>
      <w:r w:rsidRPr="00057D2F">
        <w:rPr>
          <w:rFonts w:ascii="Arial" w:hAnsi="Arial" w:cs="Arial" w:hint="cs"/>
          <w:sz w:val="24"/>
          <w:szCs w:val="24"/>
          <w:rtl/>
          <w:lang w:bidi="ar-JO"/>
        </w:rPr>
        <w:t>التقليدية</w:t>
      </w:r>
      <w:r w:rsidRPr="00057D2F">
        <w:rPr>
          <w:rFonts w:cstheme="minorHAnsi"/>
          <w:sz w:val="24"/>
          <w:szCs w:val="24"/>
          <w:rtl/>
          <w:lang w:bidi="ar-JO"/>
        </w:rPr>
        <w:t xml:space="preserve"> </w:t>
      </w:r>
      <w:r w:rsidRPr="00057D2F">
        <w:rPr>
          <w:rFonts w:ascii="Arial" w:hAnsi="Arial" w:cs="Arial" w:hint="cs"/>
          <w:sz w:val="24"/>
          <w:szCs w:val="24"/>
          <w:rtl/>
          <w:lang w:bidi="ar-JO"/>
        </w:rPr>
        <w:t>باستخدام</w:t>
      </w:r>
      <w:r w:rsidRPr="00057D2F">
        <w:rPr>
          <w:rFonts w:cstheme="minorHAnsi"/>
          <w:sz w:val="24"/>
          <w:szCs w:val="24"/>
          <w:rtl/>
          <w:lang w:bidi="ar-JO"/>
        </w:rPr>
        <w:t xml:space="preserve"> </w:t>
      </w:r>
      <w:r w:rsidRPr="00057D2F">
        <w:rPr>
          <w:rFonts w:ascii="Arial" w:hAnsi="Arial" w:cs="Arial" w:hint="cs"/>
          <w:sz w:val="24"/>
          <w:szCs w:val="24"/>
          <w:rtl/>
          <w:lang w:bidi="ar-JO"/>
        </w:rPr>
        <w:t>معدات</w:t>
      </w:r>
      <w:r w:rsidRPr="00057D2F">
        <w:rPr>
          <w:rFonts w:cstheme="minorHAnsi"/>
          <w:sz w:val="24"/>
          <w:szCs w:val="24"/>
          <w:rtl/>
          <w:lang w:bidi="ar-JO"/>
        </w:rPr>
        <w:t xml:space="preserve"> </w:t>
      </w:r>
      <w:r w:rsidRPr="00057D2F">
        <w:rPr>
          <w:rFonts w:ascii="Arial" w:hAnsi="Arial" w:cs="Arial" w:hint="cs"/>
          <w:sz w:val="24"/>
          <w:szCs w:val="24"/>
          <w:rtl/>
          <w:lang w:bidi="ar-JO"/>
        </w:rPr>
        <w:t>بسيطة</w:t>
      </w:r>
      <w:r w:rsidRPr="00057D2F">
        <w:rPr>
          <w:rFonts w:cstheme="minorHAnsi"/>
          <w:sz w:val="24"/>
          <w:szCs w:val="24"/>
          <w:rtl/>
          <w:lang w:bidi="ar-JO"/>
        </w:rPr>
        <w:t xml:space="preserve"> </w:t>
      </w:r>
      <w:r w:rsidRPr="00057D2F">
        <w:rPr>
          <w:rFonts w:ascii="Arial" w:hAnsi="Arial" w:cs="Arial" w:hint="cs"/>
          <w:sz w:val="24"/>
          <w:szCs w:val="24"/>
          <w:rtl/>
          <w:lang w:bidi="ar-JO"/>
        </w:rPr>
        <w:t>وطاقتها</w:t>
      </w:r>
      <w:r w:rsidRPr="00057D2F">
        <w:rPr>
          <w:rFonts w:cstheme="minorHAnsi"/>
          <w:sz w:val="24"/>
          <w:szCs w:val="24"/>
          <w:rtl/>
          <w:lang w:bidi="ar-JO"/>
        </w:rPr>
        <w:t xml:space="preserve"> </w:t>
      </w:r>
      <w:r w:rsidRPr="00057D2F">
        <w:rPr>
          <w:rFonts w:ascii="Arial" w:hAnsi="Arial" w:cs="Arial" w:hint="cs"/>
          <w:sz w:val="24"/>
          <w:szCs w:val="24"/>
          <w:rtl/>
          <w:lang w:bidi="ar-JO"/>
        </w:rPr>
        <w:t>الاستيعابية</w:t>
      </w:r>
      <w:r w:rsidRPr="00057D2F">
        <w:rPr>
          <w:rFonts w:cstheme="minorHAnsi"/>
          <w:sz w:val="24"/>
          <w:szCs w:val="24"/>
          <w:rtl/>
          <w:lang w:bidi="ar-JO"/>
        </w:rPr>
        <w:t xml:space="preserve"> </w:t>
      </w:r>
      <w:r w:rsidRPr="00057D2F">
        <w:rPr>
          <w:rFonts w:ascii="Arial" w:hAnsi="Arial" w:cs="Arial" w:hint="cs"/>
          <w:sz w:val="24"/>
          <w:szCs w:val="24"/>
          <w:rtl/>
          <w:lang w:bidi="ar-JO"/>
        </w:rPr>
        <w:t>لا</w:t>
      </w:r>
      <w:r w:rsidRPr="00057D2F">
        <w:rPr>
          <w:rFonts w:cstheme="minorHAnsi"/>
          <w:sz w:val="24"/>
          <w:szCs w:val="24"/>
          <w:rtl/>
          <w:lang w:bidi="ar-JO"/>
        </w:rPr>
        <w:t xml:space="preserve"> </w:t>
      </w:r>
      <w:r w:rsidRPr="00057D2F">
        <w:rPr>
          <w:rFonts w:ascii="Arial" w:hAnsi="Arial" w:cs="Arial" w:hint="cs"/>
          <w:sz w:val="24"/>
          <w:szCs w:val="24"/>
          <w:rtl/>
          <w:lang w:bidi="ar-JO"/>
        </w:rPr>
        <w:t>تتجاوز</w:t>
      </w:r>
      <w:r w:rsidRPr="00057D2F">
        <w:rPr>
          <w:rFonts w:cstheme="minorHAnsi"/>
          <w:sz w:val="24"/>
          <w:szCs w:val="24"/>
          <w:rtl/>
          <w:lang w:bidi="ar-JO"/>
        </w:rPr>
        <w:t xml:space="preserve"> </w:t>
      </w:r>
      <w:r w:rsidRPr="00057D2F">
        <w:rPr>
          <w:rFonts w:ascii="Arial" w:hAnsi="Arial" w:cs="Arial" w:hint="cs"/>
          <w:sz w:val="24"/>
          <w:szCs w:val="24"/>
          <w:rtl/>
          <w:lang w:bidi="ar-JO"/>
        </w:rPr>
        <w:t>نصف</w:t>
      </w:r>
      <w:r w:rsidRPr="00057D2F">
        <w:rPr>
          <w:rFonts w:cstheme="minorHAnsi"/>
          <w:sz w:val="24"/>
          <w:szCs w:val="24"/>
          <w:rtl/>
          <w:lang w:bidi="ar-JO"/>
        </w:rPr>
        <w:t xml:space="preserve"> </w:t>
      </w:r>
      <w:r w:rsidRPr="00057D2F">
        <w:rPr>
          <w:rFonts w:ascii="Arial" w:hAnsi="Arial" w:cs="Arial" w:hint="cs"/>
          <w:sz w:val="24"/>
          <w:szCs w:val="24"/>
          <w:rtl/>
          <w:lang w:bidi="ar-JO"/>
        </w:rPr>
        <w:t>طن</w:t>
      </w:r>
      <w:r w:rsidRPr="00057D2F">
        <w:rPr>
          <w:rFonts w:cstheme="minorHAnsi"/>
          <w:sz w:val="24"/>
          <w:szCs w:val="24"/>
          <w:rtl/>
          <w:lang w:bidi="ar-JO"/>
        </w:rPr>
        <w:t xml:space="preserve"> </w:t>
      </w:r>
      <w:r w:rsidRPr="00057D2F">
        <w:rPr>
          <w:rFonts w:ascii="Arial" w:hAnsi="Arial" w:cs="Arial" w:hint="cs"/>
          <w:sz w:val="24"/>
          <w:szCs w:val="24"/>
          <w:rtl/>
          <w:lang w:bidi="ar-JO"/>
        </w:rPr>
        <w:t>حليب</w:t>
      </w:r>
      <w:r w:rsidRPr="00057D2F">
        <w:rPr>
          <w:rFonts w:cstheme="minorHAnsi"/>
          <w:sz w:val="24"/>
          <w:szCs w:val="24"/>
          <w:rtl/>
          <w:lang w:bidi="ar-JO"/>
        </w:rPr>
        <w:t xml:space="preserve"> </w:t>
      </w:r>
      <w:r w:rsidRPr="00057D2F">
        <w:rPr>
          <w:rFonts w:ascii="Arial" w:hAnsi="Arial" w:cs="Arial" w:hint="cs"/>
          <w:sz w:val="24"/>
          <w:szCs w:val="24"/>
          <w:rtl/>
          <w:lang w:bidi="ar-JO"/>
        </w:rPr>
        <w:t>يوميا</w:t>
      </w:r>
      <w:r w:rsidRPr="00057D2F">
        <w:rPr>
          <w:rFonts w:cstheme="minorHAnsi"/>
          <w:sz w:val="24"/>
          <w:szCs w:val="24"/>
          <w:rtl/>
          <w:lang w:bidi="ar-JO"/>
        </w:rPr>
        <w:t>.</w:t>
      </w:r>
    </w:p>
    <w:p w:rsidR="00057D2F" w:rsidRPr="00D038F3" w:rsidRDefault="00B5463B" w:rsidP="00D038F3">
      <w:pPr>
        <w:pStyle w:val="ListParagraph"/>
        <w:numPr>
          <w:ilvl w:val="0"/>
          <w:numId w:val="14"/>
        </w:numPr>
        <w:spacing w:line="480" w:lineRule="auto"/>
        <w:jc w:val="both"/>
        <w:rPr>
          <w:rFonts w:cstheme="minorHAnsi"/>
          <w:sz w:val="24"/>
          <w:szCs w:val="24"/>
          <w:rtl/>
          <w:lang w:bidi="ar-JO"/>
        </w:rPr>
      </w:pPr>
      <w:r w:rsidRPr="00057D2F">
        <w:rPr>
          <w:rFonts w:ascii="Arial" w:hAnsi="Arial" w:cs="Arial" w:hint="cs"/>
          <w:b/>
          <w:bCs/>
          <w:sz w:val="24"/>
          <w:szCs w:val="24"/>
          <w:rtl/>
          <w:lang w:bidi="ar-JO"/>
        </w:rPr>
        <w:t>خط</w:t>
      </w:r>
      <w:r w:rsidRPr="00057D2F">
        <w:rPr>
          <w:rFonts w:cstheme="minorHAnsi"/>
          <w:b/>
          <w:bCs/>
          <w:sz w:val="24"/>
          <w:szCs w:val="24"/>
          <w:rtl/>
          <w:lang w:bidi="ar-JO"/>
        </w:rPr>
        <w:t xml:space="preserve"> </w:t>
      </w:r>
      <w:r w:rsidRPr="00057D2F">
        <w:rPr>
          <w:rFonts w:ascii="Arial" w:hAnsi="Arial" w:cs="Arial" w:hint="cs"/>
          <w:b/>
          <w:bCs/>
          <w:sz w:val="24"/>
          <w:szCs w:val="24"/>
          <w:rtl/>
          <w:lang w:bidi="ar-JO"/>
        </w:rPr>
        <w:t>الانتاج</w:t>
      </w:r>
      <w:r w:rsidRPr="00057D2F">
        <w:rPr>
          <w:rFonts w:cstheme="minorHAnsi"/>
          <w:b/>
          <w:bCs/>
          <w:sz w:val="24"/>
          <w:szCs w:val="24"/>
          <w:rtl/>
          <w:lang w:bidi="ar-JO"/>
        </w:rPr>
        <w:t xml:space="preserve"> </w:t>
      </w:r>
      <w:r w:rsidRPr="00057D2F">
        <w:rPr>
          <w:rFonts w:cstheme="minorHAnsi"/>
          <w:sz w:val="24"/>
          <w:szCs w:val="24"/>
          <w:rtl/>
          <w:lang w:bidi="ar-JO"/>
        </w:rPr>
        <w:t xml:space="preserve">: </w:t>
      </w:r>
      <w:r w:rsidRPr="00057D2F">
        <w:rPr>
          <w:rFonts w:ascii="Arial" w:hAnsi="Arial" w:cs="Arial" w:hint="cs"/>
          <w:sz w:val="24"/>
          <w:szCs w:val="24"/>
          <w:rtl/>
          <w:lang w:bidi="ar-JO"/>
        </w:rPr>
        <w:t>مجموعة</w:t>
      </w:r>
      <w:r w:rsidRPr="00057D2F">
        <w:rPr>
          <w:rFonts w:cstheme="minorHAnsi"/>
          <w:sz w:val="24"/>
          <w:szCs w:val="24"/>
          <w:rtl/>
          <w:lang w:bidi="ar-JO"/>
        </w:rPr>
        <w:t xml:space="preserve"> </w:t>
      </w:r>
      <w:r w:rsidRPr="00057D2F">
        <w:rPr>
          <w:rFonts w:ascii="Arial" w:hAnsi="Arial" w:cs="Arial" w:hint="cs"/>
          <w:sz w:val="24"/>
          <w:szCs w:val="24"/>
          <w:rtl/>
          <w:lang w:bidi="ar-JO"/>
        </w:rPr>
        <w:t>من</w:t>
      </w:r>
      <w:r w:rsidRPr="00057D2F">
        <w:rPr>
          <w:rFonts w:cstheme="minorHAnsi"/>
          <w:sz w:val="24"/>
          <w:szCs w:val="24"/>
          <w:rtl/>
          <w:lang w:bidi="ar-JO"/>
        </w:rPr>
        <w:t xml:space="preserve"> </w:t>
      </w:r>
      <w:r w:rsidRPr="00057D2F">
        <w:rPr>
          <w:rFonts w:ascii="Arial" w:hAnsi="Arial" w:cs="Arial" w:hint="cs"/>
          <w:sz w:val="24"/>
          <w:szCs w:val="24"/>
          <w:rtl/>
          <w:lang w:bidi="ar-JO"/>
        </w:rPr>
        <w:t>العمليات</w:t>
      </w:r>
      <w:r w:rsidRPr="00057D2F">
        <w:rPr>
          <w:rFonts w:cstheme="minorHAnsi"/>
          <w:sz w:val="24"/>
          <w:szCs w:val="24"/>
          <w:rtl/>
          <w:lang w:bidi="ar-JO"/>
        </w:rPr>
        <w:t xml:space="preserve"> </w:t>
      </w:r>
      <w:r w:rsidRPr="00057D2F">
        <w:rPr>
          <w:rFonts w:ascii="Arial" w:hAnsi="Arial" w:cs="Arial" w:hint="cs"/>
          <w:sz w:val="24"/>
          <w:szCs w:val="24"/>
          <w:rtl/>
          <w:lang w:bidi="ar-JO"/>
        </w:rPr>
        <w:t>المتسلسلة</w:t>
      </w:r>
      <w:r w:rsidRPr="00057D2F">
        <w:rPr>
          <w:rFonts w:cstheme="minorHAnsi"/>
          <w:sz w:val="24"/>
          <w:szCs w:val="24"/>
          <w:rtl/>
          <w:lang w:bidi="ar-JO"/>
        </w:rPr>
        <w:t xml:space="preserve"> </w:t>
      </w:r>
      <w:r w:rsidRPr="00057D2F">
        <w:rPr>
          <w:rFonts w:ascii="Arial" w:hAnsi="Arial" w:cs="Arial" w:hint="cs"/>
          <w:sz w:val="24"/>
          <w:szCs w:val="24"/>
          <w:rtl/>
          <w:lang w:bidi="ar-JO"/>
        </w:rPr>
        <w:t>في</w:t>
      </w:r>
      <w:r w:rsidRPr="00057D2F">
        <w:rPr>
          <w:rFonts w:cstheme="minorHAnsi"/>
          <w:sz w:val="24"/>
          <w:szCs w:val="24"/>
          <w:rtl/>
          <w:lang w:bidi="ar-JO"/>
        </w:rPr>
        <w:t xml:space="preserve"> </w:t>
      </w:r>
      <w:r w:rsidRPr="00057D2F">
        <w:rPr>
          <w:rFonts w:ascii="Arial" w:hAnsi="Arial" w:cs="Arial" w:hint="cs"/>
          <w:sz w:val="24"/>
          <w:szCs w:val="24"/>
          <w:rtl/>
          <w:lang w:bidi="ar-JO"/>
        </w:rPr>
        <w:t>المنشاة</w:t>
      </w:r>
      <w:r w:rsidRPr="00057D2F">
        <w:rPr>
          <w:rFonts w:cstheme="minorHAnsi"/>
          <w:sz w:val="24"/>
          <w:szCs w:val="24"/>
          <w:rtl/>
          <w:lang w:bidi="ar-JO"/>
        </w:rPr>
        <w:t xml:space="preserve"> </w:t>
      </w:r>
      <w:r w:rsidRPr="00057D2F">
        <w:rPr>
          <w:rFonts w:ascii="Arial" w:hAnsi="Arial" w:cs="Arial" w:hint="cs"/>
          <w:sz w:val="24"/>
          <w:szCs w:val="24"/>
          <w:rtl/>
          <w:lang w:bidi="ar-JO"/>
        </w:rPr>
        <w:t>الغذائية</w:t>
      </w:r>
      <w:r w:rsidRPr="00057D2F">
        <w:rPr>
          <w:rFonts w:cstheme="minorHAnsi"/>
          <w:sz w:val="24"/>
          <w:szCs w:val="24"/>
          <w:rtl/>
          <w:lang w:bidi="ar-JO"/>
        </w:rPr>
        <w:t xml:space="preserve"> </w:t>
      </w:r>
      <w:r w:rsidRPr="00057D2F">
        <w:rPr>
          <w:rFonts w:ascii="Arial" w:hAnsi="Arial" w:cs="Arial" w:hint="cs"/>
          <w:sz w:val="24"/>
          <w:szCs w:val="24"/>
          <w:rtl/>
          <w:lang w:bidi="ar-JO"/>
        </w:rPr>
        <w:t>يتم</w:t>
      </w:r>
      <w:r w:rsidRPr="00057D2F">
        <w:rPr>
          <w:rFonts w:cstheme="minorHAnsi"/>
          <w:sz w:val="24"/>
          <w:szCs w:val="24"/>
          <w:rtl/>
          <w:lang w:bidi="ar-JO"/>
        </w:rPr>
        <w:t xml:space="preserve"> </w:t>
      </w:r>
      <w:r w:rsidRPr="00057D2F">
        <w:rPr>
          <w:rFonts w:ascii="Arial" w:hAnsi="Arial" w:cs="Arial" w:hint="cs"/>
          <w:sz w:val="24"/>
          <w:szCs w:val="24"/>
          <w:rtl/>
          <w:lang w:bidi="ar-JO"/>
        </w:rPr>
        <w:t>بموجبها</w:t>
      </w:r>
      <w:r w:rsidRPr="00057D2F">
        <w:rPr>
          <w:rFonts w:cstheme="minorHAnsi"/>
          <w:sz w:val="24"/>
          <w:szCs w:val="24"/>
          <w:rtl/>
          <w:lang w:bidi="ar-JO"/>
        </w:rPr>
        <w:t xml:space="preserve"> </w:t>
      </w:r>
      <w:r w:rsidRPr="00057D2F">
        <w:rPr>
          <w:rFonts w:ascii="Arial" w:hAnsi="Arial" w:cs="Arial" w:hint="cs"/>
          <w:sz w:val="24"/>
          <w:szCs w:val="24"/>
          <w:rtl/>
          <w:lang w:bidi="ar-JO"/>
        </w:rPr>
        <w:t>وضع</w:t>
      </w:r>
      <w:r w:rsidRPr="00057D2F">
        <w:rPr>
          <w:rFonts w:cstheme="minorHAnsi"/>
          <w:sz w:val="24"/>
          <w:szCs w:val="24"/>
          <w:rtl/>
          <w:lang w:bidi="ar-JO"/>
        </w:rPr>
        <w:t xml:space="preserve"> </w:t>
      </w:r>
      <w:r w:rsidRPr="00057D2F">
        <w:rPr>
          <w:rFonts w:ascii="Arial" w:hAnsi="Arial" w:cs="Arial" w:hint="cs"/>
          <w:sz w:val="24"/>
          <w:szCs w:val="24"/>
          <w:rtl/>
          <w:lang w:bidi="ar-JO"/>
        </w:rPr>
        <w:t>المواد</w:t>
      </w:r>
      <w:r w:rsidRPr="00057D2F">
        <w:rPr>
          <w:rFonts w:cstheme="minorHAnsi"/>
          <w:sz w:val="24"/>
          <w:szCs w:val="24"/>
          <w:rtl/>
          <w:lang w:bidi="ar-JO"/>
        </w:rPr>
        <w:t xml:space="preserve"> </w:t>
      </w:r>
      <w:r w:rsidRPr="00057D2F">
        <w:rPr>
          <w:rFonts w:ascii="Arial" w:hAnsi="Arial" w:cs="Arial" w:hint="cs"/>
          <w:sz w:val="24"/>
          <w:szCs w:val="24"/>
          <w:rtl/>
          <w:lang w:bidi="ar-JO"/>
        </w:rPr>
        <w:t>عبر</w:t>
      </w:r>
      <w:r w:rsidRPr="00057D2F">
        <w:rPr>
          <w:rFonts w:cstheme="minorHAnsi"/>
          <w:sz w:val="24"/>
          <w:szCs w:val="24"/>
          <w:rtl/>
          <w:lang w:bidi="ar-JO"/>
        </w:rPr>
        <w:t xml:space="preserve"> </w:t>
      </w:r>
      <w:r w:rsidRPr="00057D2F">
        <w:rPr>
          <w:rFonts w:ascii="Arial" w:hAnsi="Arial" w:cs="Arial" w:hint="cs"/>
          <w:sz w:val="24"/>
          <w:szCs w:val="24"/>
          <w:rtl/>
          <w:lang w:bidi="ar-JO"/>
        </w:rPr>
        <w:t>عملية</w:t>
      </w:r>
      <w:r w:rsidRPr="00057D2F">
        <w:rPr>
          <w:rFonts w:cstheme="minorHAnsi"/>
          <w:sz w:val="24"/>
          <w:szCs w:val="24"/>
          <w:rtl/>
          <w:lang w:bidi="ar-JO"/>
        </w:rPr>
        <w:t xml:space="preserve"> </w:t>
      </w:r>
      <w:r w:rsidRPr="00057D2F">
        <w:rPr>
          <w:rFonts w:ascii="Arial" w:hAnsi="Arial" w:cs="Arial" w:hint="cs"/>
          <w:sz w:val="24"/>
          <w:szCs w:val="24"/>
          <w:rtl/>
          <w:lang w:bidi="ar-JO"/>
        </w:rPr>
        <w:t>تصنيع</w:t>
      </w:r>
      <w:r w:rsidRPr="00057D2F">
        <w:rPr>
          <w:rFonts w:cstheme="minorHAnsi"/>
          <w:sz w:val="24"/>
          <w:szCs w:val="24"/>
          <w:rtl/>
          <w:lang w:bidi="ar-JO"/>
        </w:rPr>
        <w:t xml:space="preserve"> </w:t>
      </w:r>
      <w:r w:rsidRPr="00057D2F">
        <w:rPr>
          <w:rFonts w:ascii="Arial" w:hAnsi="Arial" w:cs="Arial" w:hint="cs"/>
          <w:sz w:val="24"/>
          <w:szCs w:val="24"/>
          <w:rtl/>
          <w:lang w:bidi="ar-JO"/>
        </w:rPr>
        <w:t>لإنتاج</w:t>
      </w:r>
      <w:r w:rsidRPr="00057D2F">
        <w:rPr>
          <w:rFonts w:cstheme="minorHAnsi"/>
          <w:sz w:val="24"/>
          <w:szCs w:val="24"/>
          <w:rtl/>
          <w:lang w:bidi="ar-JO"/>
        </w:rPr>
        <w:t xml:space="preserve"> </w:t>
      </w:r>
      <w:r w:rsidRPr="00057D2F">
        <w:rPr>
          <w:rFonts w:ascii="Arial" w:hAnsi="Arial" w:cs="Arial" w:hint="cs"/>
          <w:sz w:val="24"/>
          <w:szCs w:val="24"/>
          <w:rtl/>
          <w:lang w:bidi="ar-JO"/>
        </w:rPr>
        <w:t>منتج</w:t>
      </w:r>
      <w:r w:rsidRPr="00057D2F">
        <w:rPr>
          <w:rFonts w:cstheme="minorHAnsi"/>
          <w:sz w:val="24"/>
          <w:szCs w:val="24"/>
          <w:rtl/>
          <w:lang w:bidi="ar-JO"/>
        </w:rPr>
        <w:t xml:space="preserve"> </w:t>
      </w:r>
      <w:r w:rsidRPr="00057D2F">
        <w:rPr>
          <w:rFonts w:ascii="Arial" w:hAnsi="Arial" w:cs="Arial" w:hint="cs"/>
          <w:sz w:val="24"/>
          <w:szCs w:val="24"/>
          <w:rtl/>
          <w:lang w:bidi="ar-JO"/>
        </w:rPr>
        <w:t>نهائي</w:t>
      </w:r>
      <w:r w:rsidRPr="00057D2F">
        <w:rPr>
          <w:rFonts w:cstheme="minorHAnsi"/>
          <w:sz w:val="24"/>
          <w:szCs w:val="24"/>
          <w:rtl/>
          <w:lang w:bidi="ar-JO"/>
        </w:rPr>
        <w:t xml:space="preserve"> </w:t>
      </w:r>
      <w:r w:rsidRPr="00057D2F">
        <w:rPr>
          <w:rFonts w:ascii="Arial" w:hAnsi="Arial" w:cs="Arial" w:hint="cs"/>
          <w:sz w:val="24"/>
          <w:szCs w:val="24"/>
          <w:rtl/>
          <w:lang w:bidi="ar-JO"/>
        </w:rPr>
        <w:t>مناسب</w:t>
      </w:r>
      <w:r w:rsidRPr="00057D2F">
        <w:rPr>
          <w:rFonts w:cstheme="minorHAnsi"/>
          <w:sz w:val="24"/>
          <w:szCs w:val="24"/>
          <w:rtl/>
          <w:lang w:bidi="ar-JO"/>
        </w:rPr>
        <w:t xml:space="preserve"> </w:t>
      </w:r>
      <w:r w:rsidRPr="00057D2F">
        <w:rPr>
          <w:rFonts w:ascii="Arial" w:hAnsi="Arial" w:cs="Arial" w:hint="cs"/>
          <w:sz w:val="24"/>
          <w:szCs w:val="24"/>
          <w:rtl/>
          <w:lang w:bidi="ar-JO"/>
        </w:rPr>
        <w:t>للاستهلاك</w:t>
      </w:r>
      <w:r w:rsidRPr="00057D2F">
        <w:rPr>
          <w:rFonts w:cstheme="minorHAnsi"/>
          <w:sz w:val="24"/>
          <w:szCs w:val="24"/>
          <w:rtl/>
          <w:lang w:bidi="ar-JO"/>
        </w:rPr>
        <w:t xml:space="preserve"> , </w:t>
      </w:r>
      <w:r w:rsidRPr="00057D2F">
        <w:rPr>
          <w:rFonts w:ascii="Arial" w:hAnsi="Arial" w:cs="Arial" w:hint="cs"/>
          <w:sz w:val="24"/>
          <w:szCs w:val="24"/>
          <w:rtl/>
          <w:lang w:bidi="ar-JO"/>
        </w:rPr>
        <w:t>او</w:t>
      </w:r>
      <w:r w:rsidRPr="00057D2F">
        <w:rPr>
          <w:rFonts w:cstheme="minorHAnsi"/>
          <w:sz w:val="24"/>
          <w:szCs w:val="24"/>
          <w:rtl/>
          <w:lang w:bidi="ar-JO"/>
        </w:rPr>
        <w:t xml:space="preserve"> </w:t>
      </w:r>
      <w:r w:rsidRPr="00057D2F">
        <w:rPr>
          <w:rFonts w:ascii="Arial" w:hAnsi="Arial" w:cs="Arial" w:hint="cs"/>
          <w:sz w:val="24"/>
          <w:szCs w:val="24"/>
          <w:rtl/>
          <w:lang w:bidi="ar-JO"/>
        </w:rPr>
        <w:t>المكونات</w:t>
      </w:r>
      <w:r w:rsidRPr="00057D2F">
        <w:rPr>
          <w:rFonts w:cstheme="minorHAnsi"/>
          <w:sz w:val="24"/>
          <w:szCs w:val="24"/>
          <w:rtl/>
          <w:lang w:bidi="ar-JO"/>
        </w:rPr>
        <w:t xml:space="preserve"> </w:t>
      </w:r>
      <w:r w:rsidRPr="00057D2F">
        <w:rPr>
          <w:rFonts w:ascii="Arial" w:hAnsi="Arial" w:cs="Arial" w:hint="cs"/>
          <w:sz w:val="24"/>
          <w:szCs w:val="24"/>
          <w:rtl/>
          <w:lang w:bidi="ar-JO"/>
        </w:rPr>
        <w:t>التي</w:t>
      </w:r>
      <w:r w:rsidRPr="00057D2F">
        <w:rPr>
          <w:rFonts w:cstheme="minorHAnsi"/>
          <w:sz w:val="24"/>
          <w:szCs w:val="24"/>
          <w:rtl/>
          <w:lang w:bidi="ar-JO"/>
        </w:rPr>
        <w:t xml:space="preserve"> </w:t>
      </w:r>
      <w:r w:rsidRPr="00057D2F">
        <w:rPr>
          <w:rFonts w:ascii="Arial" w:hAnsi="Arial" w:cs="Arial" w:hint="cs"/>
          <w:sz w:val="24"/>
          <w:szCs w:val="24"/>
          <w:rtl/>
          <w:lang w:bidi="ar-JO"/>
        </w:rPr>
        <w:t>يتم</w:t>
      </w:r>
      <w:r w:rsidRPr="00057D2F">
        <w:rPr>
          <w:rFonts w:cstheme="minorHAnsi"/>
          <w:sz w:val="24"/>
          <w:szCs w:val="24"/>
          <w:rtl/>
          <w:lang w:bidi="ar-JO"/>
        </w:rPr>
        <w:t xml:space="preserve"> </w:t>
      </w:r>
      <w:r w:rsidRPr="00057D2F">
        <w:rPr>
          <w:rFonts w:ascii="Arial" w:hAnsi="Arial" w:cs="Arial" w:hint="cs"/>
          <w:sz w:val="24"/>
          <w:szCs w:val="24"/>
          <w:rtl/>
          <w:lang w:bidi="ar-JO"/>
        </w:rPr>
        <w:t>تجميعها</w:t>
      </w:r>
      <w:r w:rsidRPr="00057D2F">
        <w:rPr>
          <w:rFonts w:cstheme="minorHAnsi"/>
          <w:sz w:val="24"/>
          <w:szCs w:val="24"/>
          <w:rtl/>
          <w:lang w:bidi="ar-JO"/>
        </w:rPr>
        <w:t xml:space="preserve"> </w:t>
      </w:r>
      <w:r w:rsidRPr="00057D2F">
        <w:rPr>
          <w:rFonts w:ascii="Arial" w:hAnsi="Arial" w:cs="Arial" w:hint="cs"/>
          <w:sz w:val="24"/>
          <w:szCs w:val="24"/>
          <w:rtl/>
          <w:lang w:bidi="ar-JO"/>
        </w:rPr>
        <w:t>لإنتاج</w:t>
      </w:r>
      <w:r w:rsidRPr="00057D2F">
        <w:rPr>
          <w:rFonts w:cstheme="minorHAnsi"/>
          <w:sz w:val="24"/>
          <w:szCs w:val="24"/>
          <w:rtl/>
          <w:lang w:bidi="ar-JO"/>
        </w:rPr>
        <w:t xml:space="preserve"> </w:t>
      </w:r>
      <w:r w:rsidRPr="00057D2F">
        <w:rPr>
          <w:rFonts w:ascii="Arial" w:hAnsi="Arial" w:cs="Arial" w:hint="cs"/>
          <w:sz w:val="24"/>
          <w:szCs w:val="24"/>
          <w:rtl/>
          <w:lang w:bidi="ar-JO"/>
        </w:rPr>
        <w:t>مادة</w:t>
      </w:r>
      <w:r w:rsidRPr="00057D2F">
        <w:rPr>
          <w:rFonts w:cstheme="minorHAnsi"/>
          <w:sz w:val="24"/>
          <w:szCs w:val="24"/>
          <w:rtl/>
          <w:lang w:bidi="ar-JO"/>
        </w:rPr>
        <w:t xml:space="preserve"> </w:t>
      </w:r>
      <w:r w:rsidRPr="00057D2F">
        <w:rPr>
          <w:rFonts w:ascii="Arial" w:hAnsi="Arial" w:cs="Arial" w:hint="cs"/>
          <w:sz w:val="24"/>
          <w:szCs w:val="24"/>
          <w:rtl/>
          <w:lang w:bidi="ar-JO"/>
        </w:rPr>
        <w:t>تامة</w:t>
      </w:r>
      <w:r w:rsidRPr="00057D2F">
        <w:rPr>
          <w:rFonts w:cstheme="minorHAnsi"/>
          <w:sz w:val="24"/>
          <w:szCs w:val="24"/>
          <w:rtl/>
          <w:lang w:bidi="ar-JO"/>
        </w:rPr>
        <w:t xml:space="preserve"> </w:t>
      </w:r>
      <w:r w:rsidRPr="00057D2F">
        <w:rPr>
          <w:rFonts w:ascii="Arial" w:hAnsi="Arial" w:cs="Arial" w:hint="cs"/>
          <w:sz w:val="24"/>
          <w:szCs w:val="24"/>
          <w:rtl/>
          <w:lang w:bidi="ar-JO"/>
        </w:rPr>
        <w:t>الصنع</w:t>
      </w:r>
      <w:r w:rsidRPr="00057D2F">
        <w:rPr>
          <w:rFonts w:cstheme="minorHAnsi"/>
          <w:sz w:val="24"/>
          <w:szCs w:val="24"/>
          <w:rtl/>
          <w:lang w:bidi="ar-JO"/>
        </w:rPr>
        <w:t>.</w:t>
      </w:r>
    </w:p>
    <w:p w:rsidR="00B5463B" w:rsidRPr="00057D2F" w:rsidRDefault="00B5463B" w:rsidP="00D038F3">
      <w:pPr>
        <w:pStyle w:val="ListParagraph"/>
        <w:numPr>
          <w:ilvl w:val="0"/>
          <w:numId w:val="14"/>
        </w:numPr>
        <w:spacing w:line="480" w:lineRule="auto"/>
        <w:jc w:val="both"/>
        <w:rPr>
          <w:rFonts w:cstheme="minorHAnsi"/>
          <w:sz w:val="24"/>
          <w:szCs w:val="24"/>
          <w:rtl/>
          <w:lang w:bidi="ar-JO"/>
        </w:rPr>
      </w:pPr>
      <w:r w:rsidRPr="00057D2F">
        <w:rPr>
          <w:rFonts w:ascii="Arial" w:hAnsi="Arial" w:cs="Arial" w:hint="cs"/>
          <w:b/>
          <w:bCs/>
          <w:sz w:val="24"/>
          <w:szCs w:val="24"/>
          <w:rtl/>
          <w:lang w:bidi="ar-JO"/>
        </w:rPr>
        <w:t>ممارسات</w:t>
      </w:r>
      <w:r w:rsidRPr="00057D2F">
        <w:rPr>
          <w:rFonts w:cstheme="minorHAnsi"/>
          <w:b/>
          <w:bCs/>
          <w:sz w:val="24"/>
          <w:szCs w:val="24"/>
          <w:rtl/>
          <w:lang w:bidi="ar-JO"/>
        </w:rPr>
        <w:t xml:space="preserve"> </w:t>
      </w:r>
      <w:r w:rsidRPr="00057D2F">
        <w:rPr>
          <w:rFonts w:ascii="Arial" w:hAnsi="Arial" w:cs="Arial" w:hint="cs"/>
          <w:b/>
          <w:bCs/>
          <w:sz w:val="24"/>
          <w:szCs w:val="24"/>
          <w:rtl/>
          <w:lang w:bidi="ar-JO"/>
        </w:rPr>
        <w:t>التصنيع</w:t>
      </w:r>
      <w:r w:rsidRPr="00057D2F">
        <w:rPr>
          <w:rFonts w:cstheme="minorHAnsi"/>
          <w:b/>
          <w:bCs/>
          <w:sz w:val="24"/>
          <w:szCs w:val="24"/>
          <w:rtl/>
          <w:lang w:bidi="ar-JO"/>
        </w:rPr>
        <w:t xml:space="preserve"> </w:t>
      </w:r>
      <w:r w:rsidRPr="00057D2F">
        <w:rPr>
          <w:rFonts w:ascii="Arial" w:hAnsi="Arial" w:cs="Arial" w:hint="cs"/>
          <w:b/>
          <w:bCs/>
          <w:sz w:val="24"/>
          <w:szCs w:val="24"/>
          <w:rtl/>
          <w:lang w:bidi="ar-JO"/>
        </w:rPr>
        <w:t>الجيد</w:t>
      </w:r>
      <w:r w:rsidRPr="00057D2F">
        <w:rPr>
          <w:rFonts w:cstheme="minorHAnsi"/>
          <w:sz w:val="24"/>
          <w:szCs w:val="24"/>
          <w:rtl/>
          <w:lang w:bidi="ar-JO"/>
        </w:rPr>
        <w:t xml:space="preserve">: </w:t>
      </w:r>
      <w:r w:rsidRPr="00057D2F">
        <w:rPr>
          <w:rFonts w:ascii="Arial" w:hAnsi="Arial" w:cs="Arial" w:hint="cs"/>
          <w:sz w:val="24"/>
          <w:szCs w:val="24"/>
          <w:rtl/>
          <w:lang w:bidi="ar-JO"/>
        </w:rPr>
        <w:t>العمليات</w:t>
      </w:r>
      <w:r w:rsidRPr="00057D2F">
        <w:rPr>
          <w:rFonts w:cstheme="minorHAnsi"/>
          <w:sz w:val="24"/>
          <w:szCs w:val="24"/>
          <w:rtl/>
          <w:lang w:bidi="ar-JO"/>
        </w:rPr>
        <w:t xml:space="preserve"> </w:t>
      </w:r>
      <w:r w:rsidRPr="00057D2F">
        <w:rPr>
          <w:rFonts w:ascii="Arial" w:hAnsi="Arial" w:cs="Arial" w:hint="cs"/>
          <w:sz w:val="24"/>
          <w:szCs w:val="24"/>
          <w:rtl/>
          <w:lang w:bidi="ar-JO"/>
        </w:rPr>
        <w:t>المتعلقة</w:t>
      </w:r>
      <w:r w:rsidRPr="00057D2F">
        <w:rPr>
          <w:rFonts w:cstheme="minorHAnsi"/>
          <w:sz w:val="24"/>
          <w:szCs w:val="24"/>
          <w:rtl/>
          <w:lang w:bidi="ar-JO"/>
        </w:rPr>
        <w:t xml:space="preserve"> </w:t>
      </w:r>
      <w:r w:rsidRPr="00057D2F">
        <w:rPr>
          <w:rFonts w:ascii="Arial" w:hAnsi="Arial" w:cs="Arial" w:hint="cs"/>
          <w:sz w:val="24"/>
          <w:szCs w:val="24"/>
          <w:rtl/>
          <w:lang w:bidi="ar-JO"/>
        </w:rPr>
        <w:t>بالصناعة</w:t>
      </w:r>
      <w:r w:rsidRPr="00057D2F">
        <w:rPr>
          <w:rFonts w:cstheme="minorHAnsi"/>
          <w:sz w:val="24"/>
          <w:szCs w:val="24"/>
          <w:rtl/>
          <w:lang w:bidi="ar-JO"/>
        </w:rPr>
        <w:t xml:space="preserve"> </w:t>
      </w:r>
      <w:r w:rsidRPr="00057D2F">
        <w:rPr>
          <w:rFonts w:ascii="Arial" w:hAnsi="Arial" w:cs="Arial" w:hint="cs"/>
          <w:sz w:val="24"/>
          <w:szCs w:val="24"/>
          <w:rtl/>
          <w:lang w:bidi="ar-JO"/>
        </w:rPr>
        <w:t>الغذائية</w:t>
      </w:r>
      <w:r w:rsidRPr="00057D2F">
        <w:rPr>
          <w:rFonts w:cstheme="minorHAnsi"/>
          <w:sz w:val="24"/>
          <w:szCs w:val="24"/>
          <w:rtl/>
          <w:lang w:bidi="ar-JO"/>
        </w:rPr>
        <w:t xml:space="preserve"> </w:t>
      </w:r>
      <w:r w:rsidRPr="00057D2F">
        <w:rPr>
          <w:rFonts w:ascii="Arial" w:hAnsi="Arial" w:cs="Arial" w:hint="cs"/>
          <w:sz w:val="24"/>
          <w:szCs w:val="24"/>
          <w:rtl/>
          <w:lang w:bidi="ar-JO"/>
        </w:rPr>
        <w:t>الضرورية</w:t>
      </w:r>
      <w:r w:rsidRPr="00057D2F">
        <w:rPr>
          <w:rFonts w:cstheme="minorHAnsi"/>
          <w:sz w:val="24"/>
          <w:szCs w:val="24"/>
          <w:rtl/>
          <w:lang w:bidi="ar-JO"/>
        </w:rPr>
        <w:t xml:space="preserve"> </w:t>
      </w:r>
      <w:r w:rsidRPr="00057D2F">
        <w:rPr>
          <w:rFonts w:ascii="Arial" w:hAnsi="Arial" w:cs="Arial" w:hint="cs"/>
          <w:sz w:val="24"/>
          <w:szCs w:val="24"/>
          <w:rtl/>
          <w:lang w:bidi="ar-JO"/>
        </w:rPr>
        <w:t>لإنتاج</w:t>
      </w:r>
      <w:r w:rsidRPr="00057D2F">
        <w:rPr>
          <w:rFonts w:cstheme="minorHAnsi"/>
          <w:sz w:val="24"/>
          <w:szCs w:val="24"/>
          <w:rtl/>
          <w:lang w:bidi="ar-JO"/>
        </w:rPr>
        <w:t xml:space="preserve"> </w:t>
      </w:r>
      <w:r w:rsidRPr="00057D2F">
        <w:rPr>
          <w:rFonts w:ascii="Arial" w:hAnsi="Arial" w:cs="Arial" w:hint="cs"/>
          <w:sz w:val="24"/>
          <w:szCs w:val="24"/>
          <w:rtl/>
          <w:lang w:bidi="ar-JO"/>
        </w:rPr>
        <w:t>غذاء</w:t>
      </w:r>
      <w:r w:rsidRPr="00057D2F">
        <w:rPr>
          <w:rFonts w:cstheme="minorHAnsi"/>
          <w:sz w:val="24"/>
          <w:szCs w:val="24"/>
          <w:rtl/>
          <w:lang w:bidi="ar-JO"/>
        </w:rPr>
        <w:t xml:space="preserve"> </w:t>
      </w:r>
      <w:r w:rsidRPr="00057D2F">
        <w:rPr>
          <w:rFonts w:ascii="Arial" w:hAnsi="Arial" w:cs="Arial" w:hint="cs"/>
          <w:sz w:val="24"/>
          <w:szCs w:val="24"/>
          <w:rtl/>
          <w:lang w:bidi="ar-JO"/>
        </w:rPr>
        <w:t>سليم</w:t>
      </w:r>
      <w:r w:rsidRPr="00057D2F">
        <w:rPr>
          <w:rFonts w:cstheme="minorHAnsi"/>
          <w:sz w:val="24"/>
          <w:szCs w:val="24"/>
          <w:rtl/>
          <w:lang w:bidi="ar-JO"/>
        </w:rPr>
        <w:t xml:space="preserve"> </w:t>
      </w:r>
      <w:r w:rsidRPr="00057D2F">
        <w:rPr>
          <w:rFonts w:ascii="Arial" w:hAnsi="Arial" w:cs="Arial" w:hint="cs"/>
          <w:sz w:val="24"/>
          <w:szCs w:val="24"/>
          <w:rtl/>
          <w:lang w:bidi="ar-JO"/>
        </w:rPr>
        <w:t>ذي</w:t>
      </w:r>
      <w:r w:rsidRPr="00057D2F">
        <w:rPr>
          <w:rFonts w:cstheme="minorHAnsi"/>
          <w:sz w:val="24"/>
          <w:szCs w:val="24"/>
          <w:rtl/>
          <w:lang w:bidi="ar-JO"/>
        </w:rPr>
        <w:t xml:space="preserve"> </w:t>
      </w:r>
      <w:r w:rsidRPr="00057D2F">
        <w:rPr>
          <w:rFonts w:ascii="Arial" w:hAnsi="Arial" w:cs="Arial" w:hint="cs"/>
          <w:sz w:val="24"/>
          <w:szCs w:val="24"/>
          <w:rtl/>
          <w:lang w:bidi="ar-JO"/>
        </w:rPr>
        <w:t>نوعية</w:t>
      </w:r>
      <w:r w:rsidRPr="00057D2F">
        <w:rPr>
          <w:rFonts w:cstheme="minorHAnsi"/>
          <w:sz w:val="24"/>
          <w:szCs w:val="24"/>
          <w:rtl/>
          <w:lang w:bidi="ar-JO"/>
        </w:rPr>
        <w:t xml:space="preserve"> </w:t>
      </w:r>
      <w:r w:rsidRPr="00057D2F">
        <w:rPr>
          <w:rFonts w:ascii="Arial" w:hAnsi="Arial" w:cs="Arial" w:hint="cs"/>
          <w:sz w:val="24"/>
          <w:szCs w:val="24"/>
          <w:rtl/>
          <w:lang w:bidi="ar-JO"/>
        </w:rPr>
        <w:t>جيدة</w:t>
      </w:r>
      <w:r w:rsidRPr="00057D2F">
        <w:rPr>
          <w:rFonts w:cstheme="minorHAnsi"/>
          <w:sz w:val="24"/>
          <w:szCs w:val="24"/>
          <w:rtl/>
          <w:lang w:bidi="ar-JO"/>
        </w:rPr>
        <w:t xml:space="preserve"> </w:t>
      </w:r>
      <w:r w:rsidRPr="00057D2F">
        <w:rPr>
          <w:rFonts w:ascii="Arial" w:hAnsi="Arial" w:cs="Arial" w:hint="cs"/>
          <w:sz w:val="24"/>
          <w:szCs w:val="24"/>
          <w:rtl/>
          <w:lang w:bidi="ar-JO"/>
        </w:rPr>
        <w:t>يتفق</w:t>
      </w:r>
      <w:r w:rsidRPr="00057D2F">
        <w:rPr>
          <w:rFonts w:cstheme="minorHAnsi"/>
          <w:sz w:val="24"/>
          <w:szCs w:val="24"/>
          <w:rtl/>
          <w:lang w:bidi="ar-JO"/>
        </w:rPr>
        <w:t xml:space="preserve"> </w:t>
      </w:r>
      <w:r w:rsidRPr="00057D2F">
        <w:rPr>
          <w:rFonts w:ascii="Arial" w:hAnsi="Arial" w:cs="Arial" w:hint="cs"/>
          <w:sz w:val="24"/>
          <w:szCs w:val="24"/>
          <w:rtl/>
          <w:lang w:bidi="ar-JO"/>
        </w:rPr>
        <w:t>مع</w:t>
      </w:r>
      <w:r w:rsidRPr="00057D2F">
        <w:rPr>
          <w:rFonts w:cstheme="minorHAnsi"/>
          <w:sz w:val="24"/>
          <w:szCs w:val="24"/>
          <w:rtl/>
          <w:lang w:bidi="ar-JO"/>
        </w:rPr>
        <w:t xml:space="preserve"> </w:t>
      </w:r>
      <w:r w:rsidRPr="00057D2F">
        <w:rPr>
          <w:rFonts w:ascii="Arial" w:hAnsi="Arial" w:cs="Arial" w:hint="cs"/>
          <w:sz w:val="24"/>
          <w:szCs w:val="24"/>
          <w:rtl/>
          <w:lang w:bidi="ar-JO"/>
        </w:rPr>
        <w:t>تدابير</w:t>
      </w:r>
      <w:r w:rsidRPr="00057D2F">
        <w:rPr>
          <w:rFonts w:cstheme="minorHAnsi"/>
          <w:sz w:val="24"/>
          <w:szCs w:val="24"/>
          <w:rtl/>
          <w:lang w:bidi="ar-JO"/>
        </w:rPr>
        <w:t xml:space="preserve"> </w:t>
      </w:r>
      <w:r w:rsidRPr="00057D2F">
        <w:rPr>
          <w:rFonts w:ascii="Arial" w:hAnsi="Arial" w:cs="Arial" w:hint="cs"/>
          <w:sz w:val="24"/>
          <w:szCs w:val="24"/>
          <w:rtl/>
          <w:lang w:bidi="ar-JO"/>
        </w:rPr>
        <w:t>الصحة</w:t>
      </w:r>
      <w:r w:rsidRPr="00057D2F">
        <w:rPr>
          <w:rFonts w:cstheme="minorHAnsi"/>
          <w:sz w:val="24"/>
          <w:szCs w:val="24"/>
          <w:rtl/>
          <w:lang w:bidi="ar-JO"/>
        </w:rPr>
        <w:t xml:space="preserve"> </w:t>
      </w:r>
      <w:r w:rsidRPr="00057D2F">
        <w:rPr>
          <w:rFonts w:ascii="Arial" w:hAnsi="Arial" w:cs="Arial" w:hint="cs"/>
          <w:sz w:val="24"/>
          <w:szCs w:val="24"/>
          <w:rtl/>
          <w:lang w:bidi="ar-JO"/>
        </w:rPr>
        <w:t>والتشريعات</w:t>
      </w:r>
      <w:r w:rsidRPr="00057D2F">
        <w:rPr>
          <w:rFonts w:cstheme="minorHAnsi"/>
          <w:sz w:val="24"/>
          <w:szCs w:val="24"/>
          <w:rtl/>
          <w:lang w:bidi="ar-JO"/>
        </w:rPr>
        <w:t xml:space="preserve"> </w:t>
      </w:r>
      <w:r w:rsidRPr="00057D2F">
        <w:rPr>
          <w:rFonts w:ascii="Arial" w:hAnsi="Arial" w:cs="Arial" w:hint="cs"/>
          <w:sz w:val="24"/>
          <w:szCs w:val="24"/>
          <w:rtl/>
          <w:lang w:bidi="ar-JO"/>
        </w:rPr>
        <w:t>ذات</w:t>
      </w:r>
      <w:r w:rsidRPr="00057D2F">
        <w:rPr>
          <w:rFonts w:cstheme="minorHAnsi"/>
          <w:sz w:val="24"/>
          <w:szCs w:val="24"/>
          <w:rtl/>
          <w:lang w:bidi="ar-JO"/>
        </w:rPr>
        <w:t xml:space="preserve"> </w:t>
      </w:r>
      <w:r w:rsidRPr="00057D2F">
        <w:rPr>
          <w:rFonts w:ascii="Arial" w:hAnsi="Arial" w:cs="Arial" w:hint="cs"/>
          <w:sz w:val="24"/>
          <w:szCs w:val="24"/>
          <w:rtl/>
          <w:lang w:bidi="ar-JO"/>
        </w:rPr>
        <w:t>العلاقة</w:t>
      </w:r>
      <w:r w:rsidRPr="00057D2F">
        <w:rPr>
          <w:rFonts w:cstheme="minorHAnsi"/>
          <w:sz w:val="24"/>
          <w:szCs w:val="24"/>
          <w:rtl/>
          <w:lang w:bidi="ar-JO"/>
        </w:rPr>
        <w:t>.</w:t>
      </w:r>
    </w:p>
    <w:p w:rsidR="00D038F3" w:rsidRDefault="00D038F3" w:rsidP="004E0051">
      <w:pPr>
        <w:jc w:val="both"/>
        <w:rPr>
          <w:rtl/>
          <w:lang w:bidi="ar-JO"/>
        </w:rPr>
      </w:pPr>
    </w:p>
    <w:p w:rsidR="00BE57B7" w:rsidRPr="00135F6E" w:rsidRDefault="00BE57B7" w:rsidP="00BE57B7">
      <w:pPr>
        <w:shd w:val="clear" w:color="auto" w:fill="BFBFBF" w:themeFill="background1" w:themeFillShade="BF"/>
        <w:jc w:val="mediumKashida"/>
        <w:rPr>
          <w:b/>
          <w:bCs/>
          <w:sz w:val="28"/>
          <w:szCs w:val="28"/>
          <w:rtl/>
          <w:lang w:bidi="ar-JO"/>
        </w:rPr>
      </w:pPr>
    </w:p>
    <w:p w:rsidR="00BE57B7" w:rsidRDefault="00BE57B7" w:rsidP="00BE57B7">
      <w:pPr>
        <w:shd w:val="clear" w:color="auto" w:fill="BFBFBF" w:themeFill="background1" w:themeFillShade="BF"/>
        <w:jc w:val="center"/>
        <w:rPr>
          <w:b/>
          <w:bCs/>
          <w:sz w:val="28"/>
          <w:szCs w:val="28"/>
          <w:rtl/>
          <w:lang w:bidi="ar-JO"/>
        </w:rPr>
      </w:pPr>
      <w:r w:rsidRPr="00135F6E">
        <w:rPr>
          <w:rFonts w:hint="cs"/>
          <w:b/>
          <w:bCs/>
          <w:sz w:val="28"/>
          <w:szCs w:val="28"/>
          <w:rtl/>
          <w:lang w:bidi="ar-JO"/>
        </w:rPr>
        <w:t>تقرير كشف مي</w:t>
      </w:r>
      <w:r>
        <w:rPr>
          <w:rFonts w:hint="cs"/>
          <w:b/>
          <w:bCs/>
          <w:sz w:val="28"/>
          <w:szCs w:val="28"/>
          <w:rtl/>
          <w:lang w:bidi="ar-JO"/>
        </w:rPr>
        <w:t>داني (1)</w:t>
      </w:r>
    </w:p>
    <w:p w:rsidR="00BE57B7" w:rsidRDefault="00BE57B7" w:rsidP="00BE57B7">
      <w:pPr>
        <w:shd w:val="clear" w:color="auto" w:fill="BFBFBF" w:themeFill="background1" w:themeFillShade="BF"/>
        <w:jc w:val="center"/>
        <w:rPr>
          <w:b/>
          <w:bCs/>
          <w:sz w:val="28"/>
          <w:szCs w:val="28"/>
          <w:rtl/>
          <w:lang w:bidi="ar-JO"/>
        </w:rPr>
      </w:pPr>
      <w:r>
        <w:rPr>
          <w:rFonts w:hint="cs"/>
          <w:b/>
          <w:bCs/>
          <w:sz w:val="28"/>
          <w:szCs w:val="28"/>
          <w:rtl/>
          <w:lang w:bidi="ar-JO"/>
        </w:rPr>
        <w:t xml:space="preserve">  واقع حال معمل البان تقليدي ( البادية الجنوبية )</w:t>
      </w:r>
    </w:p>
    <w:p w:rsidR="00BE57B7" w:rsidRPr="00720880" w:rsidRDefault="00BE57B7" w:rsidP="00BE57B7">
      <w:pPr>
        <w:shd w:val="clear" w:color="auto" w:fill="BFBFBF" w:themeFill="background1" w:themeFillShade="BF"/>
        <w:jc w:val="center"/>
        <w:rPr>
          <w:b/>
          <w:bCs/>
          <w:sz w:val="28"/>
          <w:szCs w:val="28"/>
          <w:u w:val="single"/>
          <w:rtl/>
          <w:lang w:bidi="ar-JO"/>
        </w:rPr>
      </w:pPr>
      <w:r>
        <w:rPr>
          <w:rFonts w:hint="cs"/>
          <w:b/>
          <w:bCs/>
          <w:sz w:val="28"/>
          <w:szCs w:val="28"/>
          <w:rtl/>
          <w:lang w:bidi="ar-JO"/>
        </w:rPr>
        <w:t xml:space="preserve"> </w:t>
      </w:r>
    </w:p>
    <w:p w:rsidR="00BE57B7" w:rsidRPr="00C54C65" w:rsidRDefault="00BE57B7" w:rsidP="00BE57B7">
      <w:pPr>
        <w:shd w:val="clear" w:color="auto" w:fill="BFBFBF" w:themeFill="background1" w:themeFillShade="BF"/>
        <w:jc w:val="mediumKashida"/>
        <w:rPr>
          <w:b/>
          <w:bCs/>
          <w:sz w:val="24"/>
          <w:szCs w:val="24"/>
          <w:rtl/>
          <w:lang w:bidi="ar-JO"/>
        </w:rPr>
      </w:pPr>
    </w:p>
    <w:p w:rsidR="00BE57B7" w:rsidRDefault="00BE57B7" w:rsidP="00BE57B7">
      <w:pPr>
        <w:jc w:val="both"/>
        <w:rPr>
          <w:rtl/>
          <w:lang w:bidi="ar-JO"/>
        </w:rPr>
      </w:pPr>
    </w:p>
    <w:p w:rsidR="00BE57B7" w:rsidRDefault="00BE57B7" w:rsidP="00BE57B7">
      <w:pPr>
        <w:jc w:val="both"/>
        <w:rPr>
          <w:rtl/>
          <w:lang w:bidi="ar-JO"/>
        </w:rPr>
      </w:pPr>
      <w:r>
        <w:rPr>
          <w:rFonts w:hint="cs"/>
          <w:rtl/>
          <w:lang w:bidi="ar-JO"/>
        </w:rPr>
        <w:t xml:space="preserve">إسم المنشاة : </w:t>
      </w:r>
      <w:r>
        <w:rPr>
          <w:rFonts w:hint="cs"/>
          <w:b/>
          <w:bCs/>
          <w:rtl/>
          <w:lang w:bidi="ar-JO"/>
        </w:rPr>
        <w:t xml:space="preserve">جمعية </w:t>
      </w:r>
      <w:r w:rsidR="00717566">
        <w:rPr>
          <w:rFonts w:hint="cs"/>
          <w:b/>
          <w:bCs/>
          <w:rtl/>
          <w:lang w:bidi="ar-JO"/>
        </w:rPr>
        <w:t xml:space="preserve">البان </w:t>
      </w:r>
      <w:r>
        <w:rPr>
          <w:rFonts w:hint="cs"/>
          <w:b/>
          <w:bCs/>
          <w:rtl/>
          <w:lang w:bidi="ar-JO"/>
        </w:rPr>
        <w:t>ادر</w:t>
      </w:r>
      <w:r w:rsidR="00B441EB">
        <w:rPr>
          <w:rFonts w:hint="cs"/>
          <w:b/>
          <w:bCs/>
          <w:rtl/>
          <w:lang w:bidi="ar-JO"/>
        </w:rPr>
        <w:t xml:space="preserve"> الخيرية</w:t>
      </w:r>
      <w:r>
        <w:rPr>
          <w:rFonts w:hint="cs"/>
          <w:b/>
          <w:bCs/>
          <w:rtl/>
          <w:lang w:bidi="ar-JO"/>
        </w:rPr>
        <w:t xml:space="preserve"> </w:t>
      </w:r>
    </w:p>
    <w:p w:rsidR="00BE57B7" w:rsidRDefault="00BE57B7" w:rsidP="00BE57B7">
      <w:pPr>
        <w:jc w:val="both"/>
        <w:rPr>
          <w:rtl/>
          <w:lang w:bidi="ar-JO"/>
        </w:rPr>
      </w:pPr>
      <w:r>
        <w:rPr>
          <w:rFonts w:hint="cs"/>
          <w:rtl/>
          <w:lang w:bidi="ar-JO"/>
        </w:rPr>
        <w:t>نوع العمل:  معمل البان تقليدي.</w:t>
      </w:r>
    </w:p>
    <w:p w:rsidR="00BE57B7" w:rsidRDefault="00BE57B7" w:rsidP="00BE57B7">
      <w:pPr>
        <w:jc w:val="both"/>
        <w:rPr>
          <w:rtl/>
          <w:lang w:bidi="ar-JO"/>
        </w:rPr>
      </w:pPr>
      <w:r>
        <w:rPr>
          <w:rFonts w:hint="cs"/>
          <w:rtl/>
          <w:lang w:bidi="ar-JO"/>
        </w:rPr>
        <w:t>الموقع : الكرك /البادية الجنوبية.</w:t>
      </w:r>
    </w:p>
    <w:p w:rsidR="00BE57B7" w:rsidRDefault="00B441EB" w:rsidP="00BE57B7">
      <w:pPr>
        <w:jc w:val="both"/>
        <w:rPr>
          <w:rtl/>
          <w:lang w:bidi="ar-JO"/>
        </w:rPr>
      </w:pPr>
      <w:r>
        <w:rPr>
          <w:rFonts w:hint="cs"/>
          <w:rtl/>
          <w:lang w:bidi="ar-JO"/>
        </w:rPr>
        <w:t>اليوم : السبت ،</w:t>
      </w:r>
      <w:r w:rsidR="00BE57B7">
        <w:rPr>
          <w:rFonts w:hint="cs"/>
          <w:rtl/>
          <w:lang w:bidi="ar-JO"/>
        </w:rPr>
        <w:t>الموافق 2019.03.09 م تبين لنا ساعة الكشف الميداني على المنشاة التي تنتج الغذاء (</w:t>
      </w:r>
      <w:r w:rsidR="00BE57B7">
        <w:rPr>
          <w:rFonts w:hint="cs"/>
          <w:b/>
          <w:bCs/>
          <w:rtl/>
          <w:lang w:bidi="ar-JO"/>
        </w:rPr>
        <w:t>معمل البان تقليدي</w:t>
      </w:r>
      <w:r w:rsidR="00BE57B7">
        <w:rPr>
          <w:rFonts w:hint="cs"/>
          <w:rtl/>
          <w:lang w:bidi="ar-JO"/>
        </w:rPr>
        <w:t>). وتمشيا مع اهداف المؤسسة العامة للغذاء والدواء في ضمان جودة وسلامة الاغذية في المنشاة الغذائية , بهدف حماية صحة المواطن من الامراض ا</w:t>
      </w:r>
      <w:r w:rsidR="00F6378E">
        <w:rPr>
          <w:rFonts w:hint="cs"/>
          <w:rtl/>
          <w:lang w:bidi="ar-JO"/>
        </w:rPr>
        <w:t>لمنقولة بالغذاء ، تبين لنا استيفاء الاشتراطات العامة للمعامل الغذائية ساعة الكشف الميداني معززا بالصور وواقع الحال باستيفاء الاشتراطات العامة.</w:t>
      </w:r>
    </w:p>
    <w:p w:rsidR="00D038F3" w:rsidRPr="001952C9" w:rsidRDefault="00D038F3" w:rsidP="004E0051">
      <w:pPr>
        <w:jc w:val="both"/>
        <w:rPr>
          <w:rFonts w:cstheme="minorHAnsi"/>
          <w:rtl/>
          <w:lang w:bidi="ar-JO"/>
        </w:rPr>
      </w:pPr>
    </w:p>
    <w:p w:rsidR="004E0051" w:rsidRDefault="004E0051" w:rsidP="00411E5A">
      <w:pPr>
        <w:pStyle w:val="ListParagraph"/>
        <w:numPr>
          <w:ilvl w:val="0"/>
          <w:numId w:val="15"/>
        </w:numPr>
        <w:jc w:val="both"/>
        <w:rPr>
          <w:b/>
          <w:bCs/>
          <w:lang w:bidi="ar-JO"/>
        </w:rPr>
      </w:pPr>
      <w:r w:rsidRPr="005D06ED">
        <w:rPr>
          <w:rFonts w:hint="cs"/>
          <w:b/>
          <w:bCs/>
          <w:rtl/>
          <w:lang w:bidi="ar-JO"/>
        </w:rPr>
        <w:t>الشروط العامة:</w:t>
      </w:r>
    </w:p>
    <w:p w:rsidR="004E0051" w:rsidRDefault="004E0051" w:rsidP="004E0051">
      <w:pPr>
        <w:pStyle w:val="ListParagraph"/>
        <w:jc w:val="both"/>
        <w:rPr>
          <w:b/>
          <w:bCs/>
          <w:lang w:bidi="ar-JO"/>
        </w:rPr>
      </w:pPr>
    </w:p>
    <w:p w:rsidR="00941A8D" w:rsidRDefault="00941A8D" w:rsidP="00941A8D">
      <w:pPr>
        <w:pStyle w:val="ListParagraph"/>
        <w:numPr>
          <w:ilvl w:val="0"/>
          <w:numId w:val="2"/>
        </w:numPr>
        <w:jc w:val="both"/>
        <w:rPr>
          <w:b/>
          <w:bCs/>
          <w:lang w:bidi="ar-JO"/>
        </w:rPr>
      </w:pPr>
      <w:r>
        <w:rPr>
          <w:rFonts w:hint="cs"/>
          <w:b/>
          <w:bCs/>
          <w:rtl/>
          <w:lang w:bidi="ar-JO"/>
        </w:rPr>
        <w:t>الموقع:</w:t>
      </w:r>
    </w:p>
    <w:p w:rsidR="00941A8D" w:rsidRPr="00941A8D" w:rsidRDefault="00941A8D" w:rsidP="00941A8D">
      <w:pPr>
        <w:pStyle w:val="ListParagraph"/>
        <w:ind w:left="1440"/>
        <w:jc w:val="both"/>
        <w:rPr>
          <w:rtl/>
          <w:lang w:bidi="ar-JO"/>
        </w:rPr>
      </w:pPr>
      <w:r>
        <w:rPr>
          <w:rFonts w:hint="cs"/>
          <w:b/>
          <w:bCs/>
          <w:rtl/>
          <w:lang w:bidi="ar-JO"/>
        </w:rPr>
        <w:t xml:space="preserve">      </w:t>
      </w:r>
      <w:r w:rsidRPr="00941A8D">
        <w:rPr>
          <w:rFonts w:hint="cs"/>
          <w:rtl/>
          <w:lang w:bidi="ar-JO"/>
        </w:rPr>
        <w:t>-  يخلو من الروائح غير المرغوب فيها ( دخان او ملوثات)</w:t>
      </w:r>
    </w:p>
    <w:p w:rsidR="00941A8D" w:rsidRPr="00941A8D" w:rsidRDefault="00941A8D" w:rsidP="00941A8D">
      <w:pPr>
        <w:pStyle w:val="ListParagraph"/>
        <w:ind w:left="1440"/>
        <w:jc w:val="both"/>
        <w:rPr>
          <w:rtl/>
          <w:lang w:bidi="ar-JO"/>
        </w:rPr>
      </w:pPr>
      <w:r>
        <w:rPr>
          <w:rFonts w:hint="cs"/>
          <w:rtl/>
          <w:lang w:bidi="ar-JO"/>
        </w:rPr>
        <w:t xml:space="preserve">      </w:t>
      </w:r>
      <w:r w:rsidRPr="00941A8D">
        <w:rPr>
          <w:rFonts w:hint="cs"/>
          <w:rtl/>
          <w:lang w:bidi="ar-JO"/>
        </w:rPr>
        <w:t>- موافق عليه من من الجهات المانحة للترخيص</w:t>
      </w:r>
      <w:r w:rsidR="006A7E49">
        <w:rPr>
          <w:rFonts w:hint="cs"/>
          <w:rtl/>
          <w:lang w:bidi="ar-JO"/>
        </w:rPr>
        <w:t>.</w:t>
      </w:r>
    </w:p>
    <w:p w:rsidR="00941A8D" w:rsidRDefault="00941A8D" w:rsidP="00941A8D">
      <w:pPr>
        <w:pStyle w:val="ListParagraph"/>
        <w:ind w:left="1440"/>
        <w:jc w:val="both"/>
        <w:rPr>
          <w:b/>
          <w:bCs/>
          <w:lang w:bidi="ar-JO"/>
        </w:rPr>
      </w:pPr>
    </w:p>
    <w:p w:rsidR="00C920BA" w:rsidRPr="007D0024" w:rsidRDefault="004E0051" w:rsidP="007D0024">
      <w:pPr>
        <w:pStyle w:val="ListParagraph"/>
        <w:numPr>
          <w:ilvl w:val="0"/>
          <w:numId w:val="2"/>
        </w:numPr>
        <w:jc w:val="both"/>
        <w:rPr>
          <w:b/>
          <w:bCs/>
          <w:lang w:bidi="ar-JO"/>
        </w:rPr>
      </w:pPr>
      <w:r>
        <w:rPr>
          <w:rFonts w:hint="cs"/>
          <w:b/>
          <w:bCs/>
          <w:rtl/>
          <w:lang w:bidi="ar-JO"/>
        </w:rPr>
        <w:t>البناء:</w:t>
      </w:r>
    </w:p>
    <w:p w:rsidR="00C920BA" w:rsidRDefault="00C920BA" w:rsidP="00411E5A">
      <w:pPr>
        <w:pStyle w:val="ListParagraph"/>
        <w:numPr>
          <w:ilvl w:val="0"/>
          <w:numId w:val="5"/>
        </w:numPr>
        <w:jc w:val="both"/>
        <w:rPr>
          <w:lang w:bidi="ar-JO"/>
        </w:rPr>
      </w:pPr>
      <w:r>
        <w:rPr>
          <w:rFonts w:hint="cs"/>
          <w:rtl/>
          <w:lang w:bidi="ar-JO"/>
        </w:rPr>
        <w:t>التصميم للبناء يمكن تنظيفه بكفاءة وسهولة ويمكن المحافظة عليه في حالة جيدة صالحة باستمرار ومزود بوسائل حمايته من دخول القوارض والحشرات ومن تواجد ملجأ لها.</w:t>
      </w:r>
    </w:p>
    <w:p w:rsidR="00C920BA" w:rsidRDefault="00C920BA" w:rsidP="00411E5A">
      <w:pPr>
        <w:pStyle w:val="ListParagraph"/>
        <w:numPr>
          <w:ilvl w:val="0"/>
          <w:numId w:val="5"/>
        </w:numPr>
        <w:jc w:val="both"/>
        <w:rPr>
          <w:lang w:bidi="ar-JO"/>
        </w:rPr>
      </w:pPr>
      <w:r>
        <w:rPr>
          <w:rFonts w:hint="cs"/>
          <w:rtl/>
          <w:lang w:bidi="ar-JO"/>
        </w:rPr>
        <w:t xml:space="preserve">مزود بالانارة والتهوية الطيعية والصناعية </w:t>
      </w:r>
    </w:p>
    <w:p w:rsidR="00C920BA" w:rsidRDefault="00C920BA" w:rsidP="00411E5A">
      <w:pPr>
        <w:pStyle w:val="ListParagraph"/>
        <w:numPr>
          <w:ilvl w:val="0"/>
          <w:numId w:val="5"/>
        </w:numPr>
        <w:jc w:val="both"/>
        <w:rPr>
          <w:lang w:bidi="ar-JO"/>
        </w:rPr>
      </w:pPr>
      <w:r>
        <w:rPr>
          <w:rFonts w:hint="cs"/>
          <w:rtl/>
          <w:lang w:bidi="ar-JO"/>
        </w:rPr>
        <w:t>مزود بكميات كافية من الماء الصالح للشرب باستمرار</w:t>
      </w:r>
    </w:p>
    <w:p w:rsidR="00C920BA" w:rsidRDefault="00C920BA" w:rsidP="00411E5A">
      <w:pPr>
        <w:pStyle w:val="ListParagraph"/>
        <w:numPr>
          <w:ilvl w:val="0"/>
          <w:numId w:val="5"/>
        </w:numPr>
        <w:jc w:val="both"/>
        <w:rPr>
          <w:lang w:bidi="ar-JO"/>
        </w:rPr>
      </w:pPr>
      <w:r>
        <w:rPr>
          <w:rFonts w:hint="cs"/>
          <w:rtl/>
          <w:lang w:bidi="ar-JO"/>
        </w:rPr>
        <w:t>مزود بوسائل تصريف الفضلات بطرق صحية</w:t>
      </w:r>
    </w:p>
    <w:p w:rsidR="004E0051" w:rsidRDefault="004E0051" w:rsidP="004E0051">
      <w:pPr>
        <w:pStyle w:val="ListParagraph"/>
        <w:ind w:left="2160"/>
        <w:jc w:val="both"/>
        <w:rPr>
          <w:lang w:bidi="ar-JO"/>
        </w:rPr>
      </w:pPr>
    </w:p>
    <w:p w:rsidR="004E0051" w:rsidRPr="0020410A" w:rsidRDefault="004E0051" w:rsidP="004E0051">
      <w:pPr>
        <w:pStyle w:val="ListParagraph"/>
        <w:numPr>
          <w:ilvl w:val="0"/>
          <w:numId w:val="2"/>
        </w:numPr>
        <w:jc w:val="both"/>
        <w:rPr>
          <w:b/>
          <w:bCs/>
          <w:lang w:bidi="ar-JO"/>
        </w:rPr>
      </w:pPr>
      <w:r w:rsidRPr="0020410A">
        <w:rPr>
          <w:rFonts w:hint="cs"/>
          <w:b/>
          <w:bCs/>
          <w:rtl/>
          <w:lang w:bidi="ar-JO"/>
        </w:rPr>
        <w:t>التهوية</w:t>
      </w:r>
      <w:r>
        <w:rPr>
          <w:rFonts w:hint="cs"/>
          <w:b/>
          <w:bCs/>
          <w:rtl/>
          <w:lang w:bidi="ar-JO"/>
        </w:rPr>
        <w:t>:</w:t>
      </w:r>
      <w:r w:rsidRPr="0020410A">
        <w:rPr>
          <w:rFonts w:hint="cs"/>
          <w:b/>
          <w:bCs/>
          <w:rtl/>
          <w:lang w:bidi="ar-JO"/>
        </w:rPr>
        <w:t xml:space="preserve"> </w:t>
      </w:r>
    </w:p>
    <w:p w:rsidR="00C920BA" w:rsidRDefault="00C920BA" w:rsidP="00411E5A">
      <w:pPr>
        <w:pStyle w:val="ListParagraph"/>
        <w:numPr>
          <w:ilvl w:val="0"/>
          <w:numId w:val="4"/>
        </w:numPr>
        <w:jc w:val="both"/>
        <w:rPr>
          <w:lang w:bidi="ar-JO"/>
        </w:rPr>
      </w:pPr>
      <w:r>
        <w:rPr>
          <w:rFonts w:hint="cs"/>
          <w:rtl/>
          <w:lang w:bidi="ar-JO"/>
        </w:rPr>
        <w:t xml:space="preserve">التهوية كافية في جميع </w:t>
      </w:r>
      <w:r w:rsidR="009820EB">
        <w:rPr>
          <w:rFonts w:hint="cs"/>
          <w:rtl/>
          <w:lang w:bidi="ar-JO"/>
        </w:rPr>
        <w:t xml:space="preserve">الغرف </w:t>
      </w:r>
      <w:r w:rsidR="004E07B5">
        <w:rPr>
          <w:rFonts w:hint="cs"/>
          <w:rtl/>
          <w:lang w:bidi="ar-JO"/>
        </w:rPr>
        <w:t xml:space="preserve">والصالات </w:t>
      </w:r>
      <w:r w:rsidR="002176CC">
        <w:rPr>
          <w:rFonts w:hint="cs"/>
          <w:rtl/>
          <w:lang w:bidi="ar-JO"/>
        </w:rPr>
        <w:t>لحفظ الغرف باردة ولازالو اي ابخرة او بخار ماء صالات التصنيع ومنع تواجد العفونة الظاهرة والروائح غير المرغوبة او الابخرة المتكثفة وباتجاه جريان الهواء من المواقع المتسخة الى المواقع النظيفة.</w:t>
      </w:r>
    </w:p>
    <w:p w:rsidR="00CB7450" w:rsidRDefault="00CB7450" w:rsidP="00CB7450">
      <w:pPr>
        <w:pStyle w:val="ListParagraph"/>
        <w:ind w:left="2160"/>
        <w:jc w:val="both"/>
        <w:rPr>
          <w:rtl/>
          <w:lang w:bidi="ar-JO"/>
        </w:rPr>
      </w:pPr>
    </w:p>
    <w:p w:rsidR="009820EB" w:rsidRDefault="009820EB" w:rsidP="00CB7450">
      <w:pPr>
        <w:pStyle w:val="ListParagraph"/>
        <w:ind w:left="2160"/>
        <w:jc w:val="both"/>
        <w:rPr>
          <w:rtl/>
          <w:lang w:bidi="ar-JO"/>
        </w:rPr>
      </w:pPr>
    </w:p>
    <w:p w:rsidR="004E0051" w:rsidRDefault="004E0051" w:rsidP="00BE57B7">
      <w:pPr>
        <w:jc w:val="both"/>
        <w:rPr>
          <w:rtl/>
          <w:lang w:bidi="ar-JO"/>
        </w:rPr>
      </w:pPr>
    </w:p>
    <w:p w:rsidR="00BC797E" w:rsidRDefault="00BC797E" w:rsidP="004E0051">
      <w:pPr>
        <w:pStyle w:val="ListParagraph"/>
        <w:ind w:left="2160"/>
        <w:jc w:val="both"/>
        <w:rPr>
          <w:rtl/>
          <w:lang w:bidi="ar-JO"/>
        </w:rPr>
      </w:pPr>
    </w:p>
    <w:p w:rsidR="00DE635D" w:rsidRDefault="00DE635D" w:rsidP="004E0051">
      <w:pPr>
        <w:pStyle w:val="ListParagraph"/>
        <w:numPr>
          <w:ilvl w:val="0"/>
          <w:numId w:val="2"/>
        </w:numPr>
        <w:jc w:val="both"/>
        <w:rPr>
          <w:b/>
          <w:bCs/>
          <w:lang w:bidi="ar-JO"/>
        </w:rPr>
      </w:pPr>
      <w:r>
        <w:rPr>
          <w:rFonts w:hint="cs"/>
          <w:b/>
          <w:bCs/>
          <w:rtl/>
          <w:lang w:bidi="ar-JO"/>
        </w:rPr>
        <w:t xml:space="preserve">الصالات: </w:t>
      </w:r>
    </w:p>
    <w:p w:rsidR="00DE635D" w:rsidRPr="00DE635D" w:rsidRDefault="00DE635D" w:rsidP="00DE635D">
      <w:pPr>
        <w:pStyle w:val="ListParagraph"/>
        <w:numPr>
          <w:ilvl w:val="0"/>
          <w:numId w:val="4"/>
        </w:numPr>
        <w:jc w:val="both"/>
        <w:rPr>
          <w:lang w:bidi="ar-JO"/>
        </w:rPr>
      </w:pPr>
      <w:r w:rsidRPr="00DE635D">
        <w:rPr>
          <w:rFonts w:hint="cs"/>
          <w:rtl/>
          <w:lang w:bidi="ar-JO"/>
        </w:rPr>
        <w:t xml:space="preserve">الصالات منفصلة الخاصة بالمواد الاولية </w:t>
      </w:r>
    </w:p>
    <w:p w:rsidR="00DE635D" w:rsidRDefault="00DE635D" w:rsidP="00DE635D">
      <w:pPr>
        <w:pStyle w:val="ListParagraph"/>
        <w:numPr>
          <w:ilvl w:val="0"/>
          <w:numId w:val="4"/>
        </w:numPr>
        <w:jc w:val="both"/>
        <w:rPr>
          <w:lang w:bidi="ar-JO"/>
        </w:rPr>
      </w:pPr>
      <w:r w:rsidRPr="00DE635D">
        <w:rPr>
          <w:rFonts w:hint="cs"/>
          <w:rtl/>
          <w:lang w:bidi="ar-JO"/>
        </w:rPr>
        <w:t xml:space="preserve">صالات منفصلة لعمليات الانتاج </w:t>
      </w:r>
    </w:p>
    <w:p w:rsidR="00DE635D" w:rsidRPr="00DE635D" w:rsidRDefault="00DE635D" w:rsidP="00DE635D">
      <w:pPr>
        <w:pStyle w:val="ListParagraph"/>
        <w:ind w:left="2160"/>
        <w:jc w:val="both"/>
        <w:rPr>
          <w:lang w:bidi="ar-JO"/>
        </w:rPr>
      </w:pPr>
    </w:p>
    <w:p w:rsidR="00DE635D" w:rsidRDefault="00DE635D" w:rsidP="004E0051">
      <w:pPr>
        <w:pStyle w:val="ListParagraph"/>
        <w:numPr>
          <w:ilvl w:val="0"/>
          <w:numId w:val="2"/>
        </w:numPr>
        <w:jc w:val="both"/>
        <w:rPr>
          <w:b/>
          <w:bCs/>
          <w:lang w:bidi="ar-JO"/>
        </w:rPr>
      </w:pPr>
      <w:r>
        <w:rPr>
          <w:rFonts w:hint="cs"/>
          <w:b/>
          <w:bCs/>
          <w:rtl/>
          <w:lang w:bidi="ar-JO"/>
        </w:rPr>
        <w:t>الارضية:</w:t>
      </w:r>
    </w:p>
    <w:p w:rsidR="00DE635D" w:rsidRPr="00DE635D" w:rsidRDefault="00DE635D" w:rsidP="00DE635D">
      <w:pPr>
        <w:pStyle w:val="ListParagraph"/>
        <w:numPr>
          <w:ilvl w:val="0"/>
          <w:numId w:val="4"/>
        </w:numPr>
        <w:jc w:val="both"/>
        <w:rPr>
          <w:lang w:bidi="ar-JO"/>
        </w:rPr>
      </w:pPr>
      <w:r w:rsidRPr="00DE635D">
        <w:rPr>
          <w:rFonts w:hint="cs"/>
          <w:rtl/>
          <w:lang w:bidi="ar-JO"/>
        </w:rPr>
        <w:t xml:space="preserve">الارضية مستوية لا يتخللها الماء خالية من الشقوق والفراغات المفتوحة وسهلة التنظيف </w:t>
      </w:r>
    </w:p>
    <w:p w:rsidR="00DE635D" w:rsidRPr="00DE635D" w:rsidRDefault="00DE635D" w:rsidP="00DE635D">
      <w:pPr>
        <w:pStyle w:val="ListParagraph"/>
        <w:numPr>
          <w:ilvl w:val="0"/>
          <w:numId w:val="4"/>
        </w:numPr>
        <w:jc w:val="both"/>
        <w:rPr>
          <w:lang w:bidi="ar-JO"/>
        </w:rPr>
      </w:pPr>
      <w:r w:rsidRPr="00DE635D">
        <w:rPr>
          <w:rFonts w:hint="cs"/>
          <w:rtl/>
          <w:lang w:bidi="ar-JO"/>
        </w:rPr>
        <w:t xml:space="preserve">الارضيات تنحدر نحو المناهل بميلان </w:t>
      </w:r>
    </w:p>
    <w:p w:rsidR="00DE635D" w:rsidRDefault="00DE635D" w:rsidP="00DE635D">
      <w:pPr>
        <w:pStyle w:val="ListParagraph"/>
        <w:numPr>
          <w:ilvl w:val="0"/>
          <w:numId w:val="4"/>
        </w:numPr>
        <w:jc w:val="both"/>
        <w:rPr>
          <w:lang w:bidi="ar-JO"/>
        </w:rPr>
      </w:pPr>
      <w:r w:rsidRPr="00DE635D">
        <w:rPr>
          <w:rFonts w:hint="cs"/>
          <w:rtl/>
          <w:lang w:bidi="ar-JO"/>
        </w:rPr>
        <w:t>الارضيات مصنعة من مواد لا تتاثر بالاحماض وفاتحة اللون.</w:t>
      </w:r>
    </w:p>
    <w:p w:rsidR="00A331F2" w:rsidRPr="00DE635D" w:rsidRDefault="00A331F2" w:rsidP="00A331F2">
      <w:pPr>
        <w:pStyle w:val="ListParagraph"/>
        <w:ind w:left="2160"/>
        <w:jc w:val="both"/>
        <w:rPr>
          <w:lang w:bidi="ar-JO"/>
        </w:rPr>
      </w:pPr>
    </w:p>
    <w:p w:rsidR="00DE635D" w:rsidRDefault="00DE635D" w:rsidP="004E0051">
      <w:pPr>
        <w:pStyle w:val="ListParagraph"/>
        <w:numPr>
          <w:ilvl w:val="0"/>
          <w:numId w:val="2"/>
        </w:numPr>
        <w:jc w:val="both"/>
        <w:rPr>
          <w:b/>
          <w:bCs/>
          <w:lang w:bidi="ar-JO"/>
        </w:rPr>
      </w:pPr>
      <w:r>
        <w:rPr>
          <w:rFonts w:hint="cs"/>
          <w:b/>
          <w:bCs/>
          <w:rtl/>
          <w:lang w:bidi="ar-JO"/>
        </w:rPr>
        <w:t>الجدران:</w:t>
      </w:r>
    </w:p>
    <w:p w:rsidR="00DE635D" w:rsidRPr="00A331F2" w:rsidRDefault="00DE635D" w:rsidP="00DE635D">
      <w:pPr>
        <w:pStyle w:val="ListParagraph"/>
        <w:numPr>
          <w:ilvl w:val="0"/>
          <w:numId w:val="4"/>
        </w:numPr>
        <w:jc w:val="both"/>
        <w:rPr>
          <w:lang w:bidi="ar-JO"/>
        </w:rPr>
      </w:pPr>
      <w:r w:rsidRPr="00A331F2">
        <w:rPr>
          <w:rFonts w:hint="cs"/>
          <w:rtl/>
          <w:lang w:bidi="ar-JO"/>
        </w:rPr>
        <w:t>من البلاط الصيني الفاتح اللون ، خالي من الشقوق وغير ماص للماء وسهل التنظيف</w:t>
      </w:r>
    </w:p>
    <w:p w:rsidR="00A331F2" w:rsidRPr="00A331F2" w:rsidRDefault="00DE635D" w:rsidP="00DE635D">
      <w:pPr>
        <w:pStyle w:val="ListParagraph"/>
        <w:numPr>
          <w:ilvl w:val="0"/>
          <w:numId w:val="4"/>
        </w:numPr>
        <w:jc w:val="both"/>
        <w:rPr>
          <w:lang w:bidi="ar-JO"/>
        </w:rPr>
      </w:pPr>
      <w:r w:rsidRPr="00A331F2">
        <w:rPr>
          <w:rFonts w:hint="cs"/>
          <w:rtl/>
          <w:lang w:bidi="ar-JO"/>
        </w:rPr>
        <w:t xml:space="preserve">مدهون باللون الزيتي الفاتح </w:t>
      </w:r>
    </w:p>
    <w:p w:rsidR="00DE635D" w:rsidRDefault="00DE635D" w:rsidP="00DE635D">
      <w:pPr>
        <w:pStyle w:val="ListParagraph"/>
        <w:numPr>
          <w:ilvl w:val="0"/>
          <w:numId w:val="4"/>
        </w:numPr>
        <w:jc w:val="both"/>
        <w:rPr>
          <w:lang w:bidi="ar-JO"/>
        </w:rPr>
      </w:pPr>
      <w:r w:rsidRPr="00A331F2">
        <w:rPr>
          <w:rFonts w:hint="cs"/>
          <w:rtl/>
          <w:lang w:bidi="ar-JO"/>
        </w:rPr>
        <w:t>ناعمة الملمس سهلة التنظيف</w:t>
      </w:r>
      <w:r w:rsidR="00A331F2" w:rsidRPr="00A331F2">
        <w:rPr>
          <w:rFonts w:hint="cs"/>
          <w:rtl/>
          <w:lang w:bidi="ar-JO"/>
        </w:rPr>
        <w:t xml:space="preserve"> </w:t>
      </w:r>
    </w:p>
    <w:p w:rsidR="00A331F2" w:rsidRPr="00A331F2" w:rsidRDefault="00A331F2" w:rsidP="00A331F2">
      <w:pPr>
        <w:pStyle w:val="ListParagraph"/>
        <w:ind w:left="2160"/>
        <w:jc w:val="both"/>
        <w:rPr>
          <w:lang w:bidi="ar-JO"/>
        </w:rPr>
      </w:pPr>
    </w:p>
    <w:p w:rsidR="00A331F2" w:rsidRDefault="00A331F2" w:rsidP="004E0051">
      <w:pPr>
        <w:pStyle w:val="ListParagraph"/>
        <w:numPr>
          <w:ilvl w:val="0"/>
          <w:numId w:val="2"/>
        </w:numPr>
        <w:jc w:val="both"/>
        <w:rPr>
          <w:b/>
          <w:bCs/>
          <w:lang w:bidi="ar-JO"/>
        </w:rPr>
      </w:pPr>
      <w:r>
        <w:rPr>
          <w:rFonts w:hint="cs"/>
          <w:b/>
          <w:bCs/>
          <w:rtl/>
          <w:lang w:bidi="ar-JO"/>
        </w:rPr>
        <w:t>السقف:</w:t>
      </w:r>
    </w:p>
    <w:p w:rsidR="00A331F2" w:rsidRPr="00A331F2" w:rsidRDefault="00A331F2" w:rsidP="00A331F2">
      <w:pPr>
        <w:pStyle w:val="ListParagraph"/>
        <w:numPr>
          <w:ilvl w:val="0"/>
          <w:numId w:val="4"/>
        </w:numPr>
        <w:jc w:val="both"/>
        <w:rPr>
          <w:lang w:bidi="ar-JO"/>
        </w:rPr>
      </w:pPr>
      <w:r w:rsidRPr="00A331F2">
        <w:rPr>
          <w:rFonts w:hint="cs"/>
          <w:rtl/>
          <w:lang w:bidi="ar-JO"/>
        </w:rPr>
        <w:t>سهل التنظيف ولونه فاتح</w:t>
      </w:r>
    </w:p>
    <w:p w:rsidR="00A331F2" w:rsidRDefault="00A331F2" w:rsidP="00A331F2">
      <w:pPr>
        <w:pStyle w:val="ListParagraph"/>
        <w:numPr>
          <w:ilvl w:val="0"/>
          <w:numId w:val="4"/>
        </w:numPr>
        <w:jc w:val="both"/>
        <w:rPr>
          <w:lang w:bidi="ar-JO"/>
        </w:rPr>
      </w:pPr>
      <w:r w:rsidRPr="00A331F2">
        <w:rPr>
          <w:rFonts w:hint="cs"/>
          <w:rtl/>
          <w:lang w:bidi="ar-JO"/>
        </w:rPr>
        <w:t xml:space="preserve">دهان فاتح اللون </w:t>
      </w:r>
    </w:p>
    <w:p w:rsidR="00A331F2" w:rsidRPr="00A331F2" w:rsidRDefault="00A331F2" w:rsidP="00A331F2">
      <w:pPr>
        <w:pStyle w:val="ListParagraph"/>
        <w:ind w:left="2160"/>
        <w:jc w:val="both"/>
        <w:rPr>
          <w:lang w:bidi="ar-JO"/>
        </w:rPr>
      </w:pPr>
    </w:p>
    <w:p w:rsidR="004E0051" w:rsidRPr="005921D1" w:rsidRDefault="002176CC" w:rsidP="004E0051">
      <w:pPr>
        <w:pStyle w:val="ListParagraph"/>
        <w:numPr>
          <w:ilvl w:val="0"/>
          <w:numId w:val="2"/>
        </w:numPr>
        <w:jc w:val="both"/>
        <w:rPr>
          <w:b/>
          <w:bCs/>
          <w:lang w:bidi="ar-JO"/>
        </w:rPr>
      </w:pPr>
      <w:r>
        <w:rPr>
          <w:rFonts w:hint="cs"/>
          <w:b/>
          <w:bCs/>
          <w:rtl/>
          <w:lang w:bidi="ar-JO"/>
        </w:rPr>
        <w:t>الشبابيك</w:t>
      </w:r>
      <w:r w:rsidR="004E0051">
        <w:rPr>
          <w:rFonts w:hint="cs"/>
          <w:b/>
          <w:bCs/>
          <w:rtl/>
          <w:lang w:bidi="ar-JO"/>
        </w:rPr>
        <w:t xml:space="preserve">: </w:t>
      </w:r>
    </w:p>
    <w:p w:rsidR="002176CC" w:rsidRDefault="002176CC" w:rsidP="00411E5A">
      <w:pPr>
        <w:pStyle w:val="ListParagraph"/>
        <w:numPr>
          <w:ilvl w:val="0"/>
          <w:numId w:val="3"/>
        </w:numPr>
        <w:jc w:val="both"/>
        <w:rPr>
          <w:lang w:bidi="ar-JO"/>
        </w:rPr>
      </w:pPr>
      <w:r>
        <w:rPr>
          <w:rFonts w:hint="cs"/>
          <w:rtl/>
          <w:lang w:bidi="ar-JO"/>
        </w:rPr>
        <w:t xml:space="preserve">موقعهم يسهل تنظيفهم باستمرار من الداخل والخارج </w:t>
      </w:r>
    </w:p>
    <w:p w:rsidR="002176CC" w:rsidRDefault="002176CC" w:rsidP="00411E5A">
      <w:pPr>
        <w:pStyle w:val="ListParagraph"/>
        <w:numPr>
          <w:ilvl w:val="0"/>
          <w:numId w:val="3"/>
        </w:numPr>
        <w:jc w:val="both"/>
        <w:rPr>
          <w:lang w:bidi="ar-JO"/>
        </w:rPr>
      </w:pPr>
      <w:r>
        <w:rPr>
          <w:rFonts w:hint="cs"/>
          <w:rtl/>
          <w:lang w:bidi="ar-JO"/>
        </w:rPr>
        <w:t>والعتبات تميل بزاوية وتمنه استعمالها كارفف</w:t>
      </w:r>
    </w:p>
    <w:p w:rsidR="002176CC" w:rsidRDefault="002176CC" w:rsidP="00411E5A">
      <w:pPr>
        <w:pStyle w:val="ListParagraph"/>
        <w:numPr>
          <w:ilvl w:val="0"/>
          <w:numId w:val="3"/>
        </w:numPr>
        <w:jc w:val="both"/>
        <w:rPr>
          <w:lang w:bidi="ar-JO"/>
        </w:rPr>
      </w:pPr>
      <w:r>
        <w:rPr>
          <w:rFonts w:hint="cs"/>
          <w:rtl/>
          <w:lang w:bidi="ar-JO"/>
        </w:rPr>
        <w:t>ومزودة بسلك منخلي مانع لدخول الحشرات والقوارض</w:t>
      </w:r>
    </w:p>
    <w:p w:rsidR="004E0051" w:rsidRDefault="004E0051" w:rsidP="004E0051">
      <w:pPr>
        <w:pStyle w:val="ListParagraph"/>
        <w:ind w:left="2160"/>
        <w:jc w:val="both"/>
        <w:rPr>
          <w:lang w:bidi="ar-JO"/>
        </w:rPr>
      </w:pPr>
    </w:p>
    <w:p w:rsidR="004E0051" w:rsidRPr="0020410A" w:rsidRDefault="002176CC" w:rsidP="004E0051">
      <w:pPr>
        <w:pStyle w:val="ListParagraph"/>
        <w:numPr>
          <w:ilvl w:val="0"/>
          <w:numId w:val="2"/>
        </w:numPr>
        <w:jc w:val="both"/>
        <w:rPr>
          <w:b/>
          <w:bCs/>
          <w:lang w:bidi="ar-JO"/>
        </w:rPr>
      </w:pPr>
      <w:r>
        <w:rPr>
          <w:rFonts w:hint="cs"/>
          <w:b/>
          <w:bCs/>
          <w:rtl/>
          <w:lang w:bidi="ar-JO"/>
        </w:rPr>
        <w:t>الانارة</w:t>
      </w:r>
      <w:r w:rsidR="004E0051">
        <w:rPr>
          <w:rFonts w:hint="cs"/>
          <w:b/>
          <w:bCs/>
          <w:rtl/>
          <w:lang w:bidi="ar-JO"/>
        </w:rPr>
        <w:t>:</w:t>
      </w:r>
    </w:p>
    <w:p w:rsidR="002176CC" w:rsidRDefault="002176CC" w:rsidP="003D0806">
      <w:pPr>
        <w:pStyle w:val="ListParagraph"/>
        <w:numPr>
          <w:ilvl w:val="0"/>
          <w:numId w:val="3"/>
        </w:numPr>
        <w:jc w:val="both"/>
        <w:rPr>
          <w:lang w:bidi="ar-JO"/>
        </w:rPr>
      </w:pPr>
      <w:r>
        <w:rPr>
          <w:rFonts w:hint="cs"/>
          <w:rtl/>
          <w:lang w:bidi="ar-JO"/>
        </w:rPr>
        <w:t>مزودة كل غرفة وصالة بانارة صناعية</w:t>
      </w:r>
      <w:r w:rsidR="00DE635D">
        <w:rPr>
          <w:rFonts w:hint="cs"/>
          <w:rtl/>
          <w:lang w:bidi="ar-JO"/>
        </w:rPr>
        <w:t>( فلورسنت)</w:t>
      </w:r>
      <w:r>
        <w:rPr>
          <w:rFonts w:hint="cs"/>
          <w:rtl/>
          <w:lang w:bidi="ar-JO"/>
        </w:rPr>
        <w:t xml:space="preserve"> كافية من اجل الاستعمال</w:t>
      </w:r>
    </w:p>
    <w:p w:rsidR="002176CC" w:rsidRDefault="002176CC" w:rsidP="003D0806">
      <w:pPr>
        <w:pStyle w:val="ListParagraph"/>
        <w:numPr>
          <w:ilvl w:val="0"/>
          <w:numId w:val="3"/>
        </w:numPr>
        <w:jc w:val="both"/>
        <w:rPr>
          <w:lang w:bidi="ar-JO"/>
        </w:rPr>
      </w:pPr>
      <w:r>
        <w:rPr>
          <w:rFonts w:hint="cs"/>
          <w:rtl/>
          <w:lang w:bidi="ar-JO"/>
        </w:rPr>
        <w:t>مزودة وحدات الانارة باغطية واقية</w:t>
      </w:r>
    </w:p>
    <w:p w:rsidR="002176CC" w:rsidRDefault="002176CC" w:rsidP="003D0806">
      <w:pPr>
        <w:pStyle w:val="ListParagraph"/>
        <w:numPr>
          <w:ilvl w:val="0"/>
          <w:numId w:val="3"/>
        </w:numPr>
        <w:jc w:val="both"/>
        <w:rPr>
          <w:lang w:bidi="ar-JO"/>
        </w:rPr>
      </w:pPr>
      <w:r>
        <w:rPr>
          <w:rFonts w:hint="cs"/>
          <w:rtl/>
          <w:lang w:bidi="ar-JO"/>
        </w:rPr>
        <w:t>متوفرة بشكل كاف تسمح باجراءات التفتيش</w:t>
      </w:r>
      <w:r w:rsidR="00DE635D">
        <w:rPr>
          <w:rFonts w:hint="cs"/>
          <w:rtl/>
          <w:lang w:bidi="ar-JO"/>
        </w:rPr>
        <w:t xml:space="preserve"> ولا توجد اي زاوية او ممر مظلم</w:t>
      </w:r>
    </w:p>
    <w:p w:rsidR="004E0051" w:rsidRDefault="004E0051" w:rsidP="004E0051">
      <w:pPr>
        <w:pStyle w:val="ListParagraph"/>
        <w:ind w:left="2160"/>
        <w:jc w:val="both"/>
        <w:rPr>
          <w:rtl/>
          <w:lang w:bidi="ar-JO"/>
        </w:rPr>
      </w:pPr>
    </w:p>
    <w:p w:rsidR="004E0051" w:rsidRDefault="004E0051" w:rsidP="004E0051">
      <w:pPr>
        <w:pStyle w:val="ListParagraph"/>
        <w:numPr>
          <w:ilvl w:val="0"/>
          <w:numId w:val="2"/>
        </w:numPr>
        <w:jc w:val="both"/>
        <w:rPr>
          <w:b/>
          <w:bCs/>
          <w:lang w:bidi="ar-JO"/>
        </w:rPr>
      </w:pPr>
      <w:r>
        <w:rPr>
          <w:rFonts w:hint="cs"/>
          <w:b/>
          <w:bCs/>
          <w:rtl/>
          <w:lang w:bidi="ar-JO"/>
        </w:rPr>
        <w:t>الماء:</w:t>
      </w:r>
    </w:p>
    <w:p w:rsidR="004E0051" w:rsidRPr="001D2CC4" w:rsidRDefault="00DE635D" w:rsidP="00411E5A">
      <w:pPr>
        <w:pStyle w:val="ListParagraph"/>
        <w:numPr>
          <w:ilvl w:val="0"/>
          <w:numId w:val="3"/>
        </w:numPr>
        <w:jc w:val="both"/>
        <w:rPr>
          <w:lang w:bidi="ar-JO"/>
        </w:rPr>
      </w:pPr>
      <w:r>
        <w:rPr>
          <w:rFonts w:hint="cs"/>
          <w:rtl/>
          <w:lang w:bidi="ar-JO"/>
        </w:rPr>
        <w:t>توفر</w:t>
      </w:r>
      <w:r w:rsidR="004E0051" w:rsidRPr="001D2CC4">
        <w:rPr>
          <w:rFonts w:hint="cs"/>
          <w:rtl/>
          <w:lang w:bidi="ar-JO"/>
        </w:rPr>
        <w:t xml:space="preserve"> مصدر مياه صالح للشرب ومطابق للقاعدة الفنية الاردنية الخاصة بمياه الشرب</w:t>
      </w:r>
      <w:r w:rsidR="004E0051">
        <w:rPr>
          <w:rFonts w:hint="cs"/>
          <w:rtl/>
          <w:lang w:bidi="ar-JO"/>
        </w:rPr>
        <w:t>.</w:t>
      </w:r>
    </w:p>
    <w:p w:rsidR="00DE635D" w:rsidRDefault="00DE635D" w:rsidP="00411E5A">
      <w:pPr>
        <w:pStyle w:val="ListParagraph"/>
        <w:numPr>
          <w:ilvl w:val="0"/>
          <w:numId w:val="3"/>
        </w:numPr>
        <w:jc w:val="both"/>
        <w:rPr>
          <w:lang w:bidi="ar-JO"/>
        </w:rPr>
      </w:pPr>
      <w:r>
        <w:rPr>
          <w:rFonts w:hint="cs"/>
          <w:rtl/>
          <w:lang w:bidi="ar-JO"/>
        </w:rPr>
        <w:t>توفر ماء ساخن وبارد بكميات كافية</w:t>
      </w:r>
    </w:p>
    <w:p w:rsidR="00DE635D" w:rsidRDefault="004E0051" w:rsidP="00411E5A">
      <w:pPr>
        <w:pStyle w:val="ListParagraph"/>
        <w:numPr>
          <w:ilvl w:val="0"/>
          <w:numId w:val="3"/>
        </w:numPr>
        <w:jc w:val="both"/>
        <w:rPr>
          <w:lang w:bidi="ar-JO"/>
        </w:rPr>
      </w:pPr>
      <w:r>
        <w:rPr>
          <w:rFonts w:hint="cs"/>
          <w:rtl/>
          <w:lang w:bidi="ar-JO"/>
        </w:rPr>
        <w:t xml:space="preserve"> </w:t>
      </w:r>
      <w:r w:rsidR="00DE635D">
        <w:rPr>
          <w:rFonts w:hint="cs"/>
          <w:rtl/>
          <w:lang w:bidi="ar-JO"/>
        </w:rPr>
        <w:t>توفر خزان ماء اضافي للطوارىء</w:t>
      </w:r>
    </w:p>
    <w:p w:rsidR="009B7718" w:rsidRDefault="009B7718" w:rsidP="00BE57B7">
      <w:pPr>
        <w:pStyle w:val="ListParagraph"/>
        <w:ind w:left="2160"/>
        <w:jc w:val="both"/>
        <w:rPr>
          <w:lang w:bidi="ar-JO"/>
        </w:rPr>
      </w:pPr>
    </w:p>
    <w:p w:rsidR="004E0051" w:rsidRPr="001D2CC4" w:rsidRDefault="004E0051" w:rsidP="004E0051">
      <w:pPr>
        <w:pStyle w:val="ListParagraph"/>
        <w:ind w:left="2160"/>
        <w:jc w:val="both"/>
        <w:rPr>
          <w:lang w:bidi="ar-JO"/>
        </w:rPr>
      </w:pPr>
    </w:p>
    <w:p w:rsidR="00A331F2" w:rsidRDefault="00A331F2" w:rsidP="00A331F2">
      <w:pPr>
        <w:pStyle w:val="ListParagraph"/>
        <w:numPr>
          <w:ilvl w:val="0"/>
          <w:numId w:val="2"/>
        </w:numPr>
        <w:jc w:val="both"/>
        <w:rPr>
          <w:b/>
          <w:bCs/>
          <w:lang w:bidi="ar-JO"/>
        </w:rPr>
      </w:pPr>
      <w:r>
        <w:rPr>
          <w:rFonts w:hint="cs"/>
          <w:b/>
          <w:bCs/>
          <w:rtl/>
          <w:lang w:bidi="ar-JO"/>
        </w:rPr>
        <w:t>الالات والادوات:</w:t>
      </w:r>
    </w:p>
    <w:p w:rsidR="00A331F2" w:rsidRPr="00A331F2" w:rsidRDefault="00A331F2" w:rsidP="00A331F2">
      <w:pPr>
        <w:pStyle w:val="ListParagraph"/>
        <w:numPr>
          <w:ilvl w:val="0"/>
          <w:numId w:val="3"/>
        </w:numPr>
        <w:jc w:val="both"/>
        <w:rPr>
          <w:lang w:bidi="ar-JO"/>
        </w:rPr>
      </w:pPr>
      <w:r w:rsidRPr="00A331F2">
        <w:rPr>
          <w:rFonts w:hint="cs"/>
          <w:rtl/>
          <w:lang w:bidi="ar-JO"/>
        </w:rPr>
        <w:t>مصنوعة من مواد مقاومة للصدأ</w:t>
      </w:r>
    </w:p>
    <w:p w:rsidR="00A331F2" w:rsidRPr="00A331F2" w:rsidRDefault="00A331F2" w:rsidP="00A331F2">
      <w:pPr>
        <w:pStyle w:val="ListParagraph"/>
        <w:numPr>
          <w:ilvl w:val="0"/>
          <w:numId w:val="3"/>
        </w:numPr>
        <w:jc w:val="both"/>
        <w:rPr>
          <w:lang w:bidi="ar-JO"/>
        </w:rPr>
      </w:pPr>
      <w:r w:rsidRPr="00A331F2">
        <w:rPr>
          <w:rFonts w:hint="cs"/>
          <w:rtl/>
          <w:lang w:bidi="ar-JO"/>
        </w:rPr>
        <w:t>غير مولدة للطعم والرائحة وتتحمل عمليات التنظيف والتطهير المتكررة</w:t>
      </w:r>
    </w:p>
    <w:p w:rsidR="00A331F2" w:rsidRDefault="00A331F2" w:rsidP="00A331F2">
      <w:pPr>
        <w:pStyle w:val="ListParagraph"/>
        <w:numPr>
          <w:ilvl w:val="0"/>
          <w:numId w:val="3"/>
        </w:numPr>
        <w:jc w:val="both"/>
        <w:rPr>
          <w:lang w:bidi="ar-JO"/>
        </w:rPr>
      </w:pPr>
      <w:r w:rsidRPr="00A331F2">
        <w:rPr>
          <w:rFonts w:hint="cs"/>
          <w:rtl/>
          <w:lang w:bidi="ar-JO"/>
        </w:rPr>
        <w:t>الالات الثابتة يسمح بالوصول اليها لتنظيفها باستمرار.</w:t>
      </w:r>
    </w:p>
    <w:p w:rsidR="00A331F2" w:rsidRDefault="00A331F2" w:rsidP="00A331F2">
      <w:pPr>
        <w:jc w:val="both"/>
        <w:rPr>
          <w:rtl/>
          <w:lang w:bidi="ar-JO"/>
        </w:rPr>
      </w:pPr>
    </w:p>
    <w:p w:rsidR="00A331F2" w:rsidRPr="00A331F2" w:rsidRDefault="00A331F2" w:rsidP="00A331F2">
      <w:pPr>
        <w:jc w:val="both"/>
        <w:rPr>
          <w:lang w:bidi="ar-JO"/>
        </w:rPr>
      </w:pPr>
    </w:p>
    <w:p w:rsidR="004E0051" w:rsidRPr="0020410A" w:rsidRDefault="004E0051" w:rsidP="004E0051">
      <w:pPr>
        <w:pStyle w:val="ListParagraph"/>
        <w:numPr>
          <w:ilvl w:val="0"/>
          <w:numId w:val="2"/>
        </w:numPr>
        <w:jc w:val="both"/>
        <w:rPr>
          <w:b/>
          <w:bCs/>
          <w:lang w:bidi="ar-JO"/>
        </w:rPr>
      </w:pPr>
      <w:r w:rsidRPr="0020410A">
        <w:rPr>
          <w:rFonts w:hint="cs"/>
          <w:b/>
          <w:bCs/>
          <w:rtl/>
          <w:lang w:bidi="ar-JO"/>
        </w:rPr>
        <w:lastRenderedPageBreak/>
        <w:t>احواض التنظيف</w:t>
      </w:r>
      <w:r>
        <w:rPr>
          <w:rFonts w:hint="cs"/>
          <w:b/>
          <w:bCs/>
          <w:rtl/>
          <w:lang w:bidi="ar-JO"/>
        </w:rPr>
        <w:t>:</w:t>
      </w:r>
    </w:p>
    <w:p w:rsidR="00DE635D" w:rsidRDefault="00DE635D" w:rsidP="00411E5A">
      <w:pPr>
        <w:pStyle w:val="ListParagraph"/>
        <w:numPr>
          <w:ilvl w:val="0"/>
          <w:numId w:val="3"/>
        </w:numPr>
        <w:jc w:val="both"/>
        <w:rPr>
          <w:lang w:bidi="ar-JO"/>
        </w:rPr>
      </w:pPr>
      <w:r>
        <w:rPr>
          <w:rFonts w:hint="cs"/>
          <w:rtl/>
          <w:lang w:bidi="ar-JO"/>
        </w:rPr>
        <w:t>توفر</w:t>
      </w:r>
      <w:r w:rsidR="004E0051">
        <w:rPr>
          <w:rFonts w:hint="cs"/>
          <w:rtl/>
          <w:lang w:bidi="ar-JO"/>
        </w:rPr>
        <w:t xml:space="preserve"> </w:t>
      </w:r>
      <w:r>
        <w:rPr>
          <w:rFonts w:hint="cs"/>
          <w:rtl/>
          <w:lang w:bidi="ar-JO"/>
        </w:rPr>
        <w:t>ا</w:t>
      </w:r>
      <w:r w:rsidR="004E0051">
        <w:rPr>
          <w:rFonts w:hint="cs"/>
          <w:rtl/>
          <w:lang w:bidi="ar-JO"/>
        </w:rPr>
        <w:t>حو</w:t>
      </w:r>
      <w:r>
        <w:rPr>
          <w:rFonts w:hint="cs"/>
          <w:rtl/>
          <w:lang w:bidi="ar-JO"/>
        </w:rPr>
        <w:t>ا</w:t>
      </w:r>
      <w:r w:rsidR="004E0051">
        <w:rPr>
          <w:rFonts w:hint="cs"/>
          <w:rtl/>
          <w:lang w:bidi="ar-JO"/>
        </w:rPr>
        <w:t>ض للتنظيف</w:t>
      </w:r>
      <w:r>
        <w:rPr>
          <w:rFonts w:hint="cs"/>
          <w:rtl/>
          <w:lang w:bidi="ar-JO"/>
        </w:rPr>
        <w:t xml:space="preserve"> واحواض غسيل باعداد كافية  </w:t>
      </w:r>
      <w:r w:rsidR="004E0051">
        <w:rPr>
          <w:rFonts w:hint="cs"/>
          <w:rtl/>
          <w:lang w:bidi="ar-JO"/>
        </w:rPr>
        <w:t xml:space="preserve">( مجلى) من مواد مقاومة للصدأ و سهل التنظيف </w:t>
      </w:r>
    </w:p>
    <w:p w:rsidR="004E0051" w:rsidRDefault="00DE635D" w:rsidP="00F6378E">
      <w:pPr>
        <w:pStyle w:val="ListParagraph"/>
        <w:numPr>
          <w:ilvl w:val="0"/>
          <w:numId w:val="3"/>
        </w:numPr>
        <w:jc w:val="both"/>
        <w:rPr>
          <w:lang w:bidi="ar-JO"/>
        </w:rPr>
      </w:pPr>
      <w:r>
        <w:rPr>
          <w:rFonts w:hint="cs"/>
          <w:rtl/>
          <w:lang w:bidi="ar-JO"/>
        </w:rPr>
        <w:t>توفر</w:t>
      </w:r>
      <w:r w:rsidR="004E0051">
        <w:rPr>
          <w:rFonts w:hint="cs"/>
          <w:rtl/>
          <w:lang w:bidi="ar-JO"/>
        </w:rPr>
        <w:t xml:space="preserve"> فاصل مادي عن بقية مراحل الاعداد والتحضير.</w:t>
      </w:r>
    </w:p>
    <w:p w:rsidR="00F6378E" w:rsidRDefault="00F6378E" w:rsidP="00F6378E">
      <w:pPr>
        <w:pStyle w:val="ListParagraph"/>
        <w:ind w:left="2160"/>
        <w:jc w:val="both"/>
        <w:rPr>
          <w:rtl/>
          <w:lang w:bidi="ar-JO"/>
        </w:rPr>
      </w:pPr>
    </w:p>
    <w:p w:rsidR="004E0051" w:rsidRDefault="00A331F2" w:rsidP="00A331F2">
      <w:pPr>
        <w:pStyle w:val="ListParagraph"/>
        <w:numPr>
          <w:ilvl w:val="0"/>
          <w:numId w:val="2"/>
        </w:numPr>
        <w:jc w:val="both"/>
        <w:rPr>
          <w:b/>
          <w:bCs/>
          <w:lang w:bidi="ar-JO"/>
        </w:rPr>
      </w:pPr>
      <w:r>
        <w:rPr>
          <w:rFonts w:hint="cs"/>
          <w:b/>
          <w:bCs/>
          <w:rtl/>
          <w:lang w:bidi="ar-JO"/>
        </w:rPr>
        <w:t>تصريف الفضلات:</w:t>
      </w:r>
    </w:p>
    <w:p w:rsidR="00A331F2" w:rsidRPr="00A331F2" w:rsidRDefault="00A331F2" w:rsidP="00A331F2">
      <w:pPr>
        <w:pStyle w:val="ListParagraph"/>
        <w:numPr>
          <w:ilvl w:val="0"/>
          <w:numId w:val="3"/>
        </w:numPr>
        <w:jc w:val="both"/>
        <w:rPr>
          <w:lang w:bidi="ar-JO"/>
        </w:rPr>
      </w:pPr>
      <w:r w:rsidRPr="00A331F2">
        <w:rPr>
          <w:rFonts w:hint="cs"/>
          <w:rtl/>
          <w:lang w:bidi="ar-JO"/>
        </w:rPr>
        <w:t>يتم تصريف الفضلات السائلة بربطها بالمجاري العامة</w:t>
      </w:r>
    </w:p>
    <w:p w:rsidR="00BE57B7" w:rsidRDefault="00A331F2" w:rsidP="00F6378E">
      <w:pPr>
        <w:pStyle w:val="ListParagraph"/>
        <w:numPr>
          <w:ilvl w:val="0"/>
          <w:numId w:val="3"/>
        </w:numPr>
        <w:jc w:val="both"/>
        <w:rPr>
          <w:rtl/>
          <w:lang w:bidi="ar-JO"/>
        </w:rPr>
      </w:pPr>
      <w:r w:rsidRPr="00A331F2">
        <w:rPr>
          <w:rFonts w:hint="cs"/>
          <w:rtl/>
          <w:lang w:bidi="ar-JO"/>
        </w:rPr>
        <w:t>يتم تصريف الفضلات الصلبة بواسطة اكياس القمامة موضوعة في اوعية بلاستيكية مناسبة وتحفظ بحاويات محمة الاغلاق.</w:t>
      </w:r>
    </w:p>
    <w:p w:rsidR="00BE57B7" w:rsidRDefault="00BE57B7" w:rsidP="004E0051">
      <w:pPr>
        <w:pStyle w:val="ListParagraph"/>
        <w:jc w:val="both"/>
        <w:rPr>
          <w:rtl/>
          <w:lang w:bidi="ar-JO"/>
        </w:rPr>
      </w:pPr>
    </w:p>
    <w:p w:rsidR="00BE57B7" w:rsidRDefault="00A331F2" w:rsidP="00A331F2">
      <w:pPr>
        <w:pStyle w:val="ListParagraph"/>
        <w:numPr>
          <w:ilvl w:val="0"/>
          <w:numId w:val="2"/>
        </w:numPr>
        <w:jc w:val="both"/>
        <w:rPr>
          <w:b/>
          <w:bCs/>
          <w:lang w:bidi="ar-JO"/>
        </w:rPr>
      </w:pPr>
      <w:r>
        <w:rPr>
          <w:rFonts w:hint="cs"/>
          <w:b/>
          <w:bCs/>
          <w:rtl/>
          <w:lang w:bidi="ar-JO"/>
        </w:rPr>
        <w:t>المياه العادمة:</w:t>
      </w:r>
    </w:p>
    <w:p w:rsidR="00A331F2" w:rsidRPr="00F6378E" w:rsidRDefault="00A331F2" w:rsidP="00A331F2">
      <w:pPr>
        <w:pStyle w:val="ListParagraph"/>
        <w:numPr>
          <w:ilvl w:val="0"/>
          <w:numId w:val="3"/>
        </w:numPr>
        <w:jc w:val="both"/>
        <w:rPr>
          <w:lang w:bidi="ar-JO"/>
        </w:rPr>
      </w:pPr>
      <w:r w:rsidRPr="00F6378E">
        <w:rPr>
          <w:rFonts w:hint="cs"/>
          <w:rtl/>
          <w:lang w:bidi="ar-JO"/>
        </w:rPr>
        <w:t>تم فصل شبكة المياه الصناعية عن شبكة المياه العادمة الادمية تماما.</w:t>
      </w:r>
    </w:p>
    <w:p w:rsidR="00A331F2" w:rsidRPr="00F6378E" w:rsidRDefault="00F6378E" w:rsidP="00A331F2">
      <w:pPr>
        <w:pStyle w:val="ListParagraph"/>
        <w:numPr>
          <w:ilvl w:val="0"/>
          <w:numId w:val="3"/>
        </w:numPr>
        <w:jc w:val="both"/>
        <w:rPr>
          <w:rtl/>
          <w:lang w:bidi="ar-JO"/>
        </w:rPr>
      </w:pPr>
      <w:r w:rsidRPr="00F6378E">
        <w:rPr>
          <w:rFonts w:hint="cs"/>
          <w:rtl/>
          <w:lang w:bidi="ar-JO"/>
        </w:rPr>
        <w:t>يتم تجميع المياه في حفرة اسمنتية مصمته ونضحعا باستمرار بواسطة الصهاريج.</w:t>
      </w:r>
    </w:p>
    <w:p w:rsidR="00BE57B7" w:rsidRDefault="00BE57B7" w:rsidP="004E0051">
      <w:pPr>
        <w:pStyle w:val="ListParagraph"/>
        <w:jc w:val="both"/>
        <w:rPr>
          <w:rtl/>
          <w:lang w:bidi="ar-JO"/>
        </w:rPr>
      </w:pPr>
    </w:p>
    <w:p w:rsidR="00ED1FE4" w:rsidRDefault="00ED1FE4" w:rsidP="004E0051">
      <w:pPr>
        <w:jc w:val="both"/>
        <w:rPr>
          <w:rtl/>
          <w:lang w:bidi="ar-JO"/>
        </w:rPr>
      </w:pPr>
    </w:p>
    <w:p w:rsidR="00ED1FE4" w:rsidRDefault="00ED1FE4" w:rsidP="004E0051">
      <w:pPr>
        <w:pStyle w:val="ListParagraph"/>
        <w:jc w:val="both"/>
        <w:rPr>
          <w:rtl/>
          <w:lang w:bidi="ar-JO"/>
        </w:rPr>
      </w:pPr>
    </w:p>
    <w:p w:rsidR="00DE635D" w:rsidRDefault="00DE635D" w:rsidP="004E0051">
      <w:pPr>
        <w:pStyle w:val="ListParagraph"/>
        <w:jc w:val="both"/>
        <w:rPr>
          <w:rtl/>
          <w:lang w:bidi="ar-JO"/>
        </w:rPr>
      </w:pPr>
    </w:p>
    <w:p w:rsidR="00DE635D" w:rsidRDefault="00DE635D" w:rsidP="004E0051">
      <w:pPr>
        <w:pStyle w:val="ListParagraph"/>
        <w:jc w:val="both"/>
        <w:rPr>
          <w:rtl/>
          <w:lang w:bidi="ar-JO"/>
        </w:rPr>
      </w:pPr>
    </w:p>
    <w:p w:rsidR="00DE635D" w:rsidRDefault="00DE635D" w:rsidP="004E0051">
      <w:pPr>
        <w:pStyle w:val="ListParagraph"/>
        <w:jc w:val="both"/>
        <w:rPr>
          <w:rtl/>
          <w:lang w:bidi="ar-JO"/>
        </w:rPr>
      </w:pPr>
    </w:p>
    <w:p w:rsidR="00DE635D" w:rsidRDefault="00DE635D" w:rsidP="004E0051">
      <w:pPr>
        <w:pStyle w:val="ListParagraph"/>
        <w:jc w:val="both"/>
        <w:rPr>
          <w:rtl/>
          <w:lang w:bidi="ar-JO"/>
        </w:rPr>
      </w:pPr>
    </w:p>
    <w:p w:rsidR="00DE635D" w:rsidRDefault="00DE635D" w:rsidP="004E0051">
      <w:pPr>
        <w:pStyle w:val="ListParagraph"/>
        <w:jc w:val="both"/>
        <w:rPr>
          <w:rtl/>
          <w:lang w:bidi="ar-JO"/>
        </w:rPr>
      </w:pPr>
    </w:p>
    <w:p w:rsidR="00DE635D" w:rsidRDefault="00DE635D" w:rsidP="004E0051">
      <w:pPr>
        <w:pStyle w:val="ListParagraph"/>
        <w:jc w:val="both"/>
        <w:rPr>
          <w:rtl/>
          <w:lang w:bidi="ar-JO"/>
        </w:rPr>
      </w:pPr>
    </w:p>
    <w:p w:rsidR="00DE635D" w:rsidRDefault="00DE635D" w:rsidP="004E0051">
      <w:pPr>
        <w:pStyle w:val="ListParagraph"/>
        <w:jc w:val="both"/>
        <w:rPr>
          <w:rtl/>
          <w:lang w:bidi="ar-JO"/>
        </w:rPr>
      </w:pPr>
    </w:p>
    <w:p w:rsidR="00DE635D" w:rsidRDefault="00DE635D" w:rsidP="004E0051">
      <w:pPr>
        <w:pStyle w:val="ListParagraph"/>
        <w:jc w:val="both"/>
        <w:rPr>
          <w:rtl/>
          <w:lang w:bidi="ar-JO"/>
        </w:rPr>
      </w:pPr>
    </w:p>
    <w:p w:rsidR="00DE635D" w:rsidRDefault="00DE635D" w:rsidP="004E0051">
      <w:pPr>
        <w:pStyle w:val="ListParagraph"/>
        <w:jc w:val="both"/>
        <w:rPr>
          <w:rtl/>
          <w:lang w:bidi="ar-JO"/>
        </w:rPr>
      </w:pPr>
    </w:p>
    <w:p w:rsidR="00DE635D" w:rsidRDefault="00DE635D" w:rsidP="004E0051">
      <w:pPr>
        <w:pStyle w:val="ListParagraph"/>
        <w:jc w:val="both"/>
        <w:rPr>
          <w:rtl/>
          <w:lang w:bidi="ar-JO"/>
        </w:rPr>
      </w:pPr>
    </w:p>
    <w:p w:rsidR="00A331F2" w:rsidRDefault="00A331F2" w:rsidP="004E0051">
      <w:pPr>
        <w:pStyle w:val="ListParagraph"/>
        <w:jc w:val="both"/>
        <w:rPr>
          <w:rtl/>
          <w:lang w:bidi="ar-JO"/>
        </w:rPr>
      </w:pPr>
    </w:p>
    <w:p w:rsidR="00A331F2" w:rsidRDefault="00A331F2" w:rsidP="004E0051">
      <w:pPr>
        <w:pStyle w:val="ListParagraph"/>
        <w:jc w:val="both"/>
        <w:rPr>
          <w:rtl/>
          <w:lang w:bidi="ar-JO"/>
        </w:rPr>
      </w:pPr>
    </w:p>
    <w:p w:rsidR="00A331F2" w:rsidRDefault="00A331F2" w:rsidP="004E0051">
      <w:pPr>
        <w:pStyle w:val="ListParagraph"/>
        <w:jc w:val="both"/>
        <w:rPr>
          <w:rtl/>
          <w:lang w:bidi="ar-JO"/>
        </w:rPr>
      </w:pPr>
    </w:p>
    <w:p w:rsidR="00A331F2" w:rsidRDefault="00A331F2" w:rsidP="004E0051">
      <w:pPr>
        <w:pStyle w:val="ListParagraph"/>
        <w:jc w:val="both"/>
        <w:rPr>
          <w:rtl/>
          <w:lang w:bidi="ar-JO"/>
        </w:rPr>
      </w:pPr>
    </w:p>
    <w:p w:rsidR="00A331F2" w:rsidRDefault="00A331F2" w:rsidP="004E0051">
      <w:pPr>
        <w:pStyle w:val="ListParagraph"/>
        <w:jc w:val="both"/>
        <w:rPr>
          <w:rtl/>
          <w:lang w:bidi="ar-JO"/>
        </w:rPr>
      </w:pPr>
    </w:p>
    <w:p w:rsidR="00A331F2" w:rsidRDefault="00A331F2" w:rsidP="004E0051">
      <w:pPr>
        <w:pStyle w:val="ListParagraph"/>
        <w:jc w:val="both"/>
        <w:rPr>
          <w:rtl/>
          <w:lang w:bidi="ar-JO"/>
        </w:rPr>
      </w:pPr>
    </w:p>
    <w:p w:rsidR="00A331F2" w:rsidRDefault="00A331F2" w:rsidP="004E0051">
      <w:pPr>
        <w:pStyle w:val="ListParagraph"/>
        <w:jc w:val="both"/>
        <w:rPr>
          <w:rtl/>
          <w:lang w:bidi="ar-JO"/>
        </w:rPr>
      </w:pPr>
    </w:p>
    <w:p w:rsidR="00A331F2" w:rsidRDefault="00A331F2" w:rsidP="004E0051">
      <w:pPr>
        <w:pStyle w:val="ListParagraph"/>
        <w:jc w:val="both"/>
        <w:rPr>
          <w:rtl/>
          <w:lang w:bidi="ar-JO"/>
        </w:rPr>
      </w:pPr>
    </w:p>
    <w:p w:rsidR="00F6378E" w:rsidRDefault="00F6378E" w:rsidP="004E0051">
      <w:pPr>
        <w:pStyle w:val="ListParagraph"/>
        <w:jc w:val="both"/>
        <w:rPr>
          <w:rtl/>
          <w:lang w:bidi="ar-JO"/>
        </w:rPr>
      </w:pPr>
    </w:p>
    <w:p w:rsidR="00F6378E" w:rsidRDefault="00F6378E" w:rsidP="004E0051">
      <w:pPr>
        <w:pStyle w:val="ListParagraph"/>
        <w:jc w:val="both"/>
        <w:rPr>
          <w:rtl/>
          <w:lang w:bidi="ar-JO"/>
        </w:rPr>
      </w:pPr>
    </w:p>
    <w:p w:rsidR="001E1D11" w:rsidRDefault="001E1D11" w:rsidP="004E0051">
      <w:pPr>
        <w:pStyle w:val="ListParagraph"/>
        <w:jc w:val="both"/>
        <w:rPr>
          <w:rtl/>
          <w:lang w:bidi="ar-JO"/>
        </w:rPr>
      </w:pPr>
    </w:p>
    <w:p w:rsidR="00F6378E" w:rsidRDefault="00F6378E" w:rsidP="004E0051">
      <w:pPr>
        <w:pStyle w:val="ListParagraph"/>
        <w:jc w:val="both"/>
        <w:rPr>
          <w:rtl/>
          <w:lang w:bidi="ar-JO"/>
        </w:rPr>
      </w:pPr>
    </w:p>
    <w:p w:rsidR="00A331F2" w:rsidRDefault="00A331F2" w:rsidP="004E0051">
      <w:pPr>
        <w:jc w:val="both"/>
        <w:rPr>
          <w:rtl/>
          <w:lang w:bidi="ar-JO"/>
        </w:rPr>
      </w:pPr>
    </w:p>
    <w:p w:rsidR="00393247" w:rsidRDefault="00393247" w:rsidP="00F6378E">
      <w:pPr>
        <w:shd w:val="clear" w:color="auto" w:fill="808080" w:themeFill="background1" w:themeFillShade="80"/>
        <w:jc w:val="center"/>
        <w:rPr>
          <w:rFonts w:ascii="Microsoft Uighur" w:hAnsi="Microsoft Uighur" w:cs="Microsoft Uighur"/>
          <w:sz w:val="36"/>
          <w:szCs w:val="36"/>
          <w:rtl/>
          <w:lang w:bidi="ar-JO"/>
        </w:rPr>
      </w:pPr>
    </w:p>
    <w:p w:rsidR="00F6378E" w:rsidRPr="001E1D11" w:rsidRDefault="00F6378E" w:rsidP="00F6378E">
      <w:pPr>
        <w:shd w:val="clear" w:color="auto" w:fill="808080" w:themeFill="background1" w:themeFillShade="80"/>
        <w:jc w:val="center"/>
        <w:rPr>
          <w:rFonts w:ascii="Microsoft Uighur" w:hAnsi="Microsoft Uighur" w:cs="Microsoft Uighur"/>
          <w:sz w:val="36"/>
          <w:szCs w:val="36"/>
          <w:rtl/>
          <w:lang w:bidi="ar-JO"/>
        </w:rPr>
      </w:pPr>
      <w:r w:rsidRPr="001E1D11">
        <w:rPr>
          <w:rFonts w:ascii="Microsoft Uighur" w:hAnsi="Microsoft Uighur" w:cs="Microsoft Uighur"/>
          <w:sz w:val="36"/>
          <w:szCs w:val="36"/>
          <w:rtl/>
          <w:lang w:bidi="ar-JO"/>
        </w:rPr>
        <w:lastRenderedPageBreak/>
        <w:t>واقع حال ( بالصور ) معمل البان ادر</w:t>
      </w:r>
    </w:p>
    <w:p w:rsidR="00F6378E" w:rsidRDefault="00F6378E" w:rsidP="00F6378E">
      <w:pPr>
        <w:shd w:val="clear" w:color="auto" w:fill="808080" w:themeFill="background1" w:themeFillShade="80"/>
        <w:jc w:val="center"/>
        <w:rPr>
          <w:rFonts w:ascii="Microsoft Uighur" w:hAnsi="Microsoft Uighur" w:cs="Microsoft Uighur"/>
          <w:sz w:val="36"/>
          <w:szCs w:val="36"/>
          <w:rtl/>
          <w:lang w:bidi="ar-JO"/>
        </w:rPr>
      </w:pPr>
      <w:r w:rsidRPr="001E1D11">
        <w:rPr>
          <w:rFonts w:ascii="Microsoft Uighur" w:hAnsi="Microsoft Uighur" w:cs="Microsoft Uighur"/>
          <w:sz w:val="36"/>
          <w:szCs w:val="36"/>
          <w:rtl/>
          <w:lang w:bidi="ar-JO"/>
        </w:rPr>
        <w:t>واستيفاءه للاشتراطات العامة للمعامل الغذائية التقليدية</w:t>
      </w:r>
    </w:p>
    <w:p w:rsidR="00393247" w:rsidRPr="001E1D11" w:rsidRDefault="00393247" w:rsidP="00F6378E">
      <w:pPr>
        <w:shd w:val="clear" w:color="auto" w:fill="808080" w:themeFill="background1" w:themeFillShade="80"/>
        <w:jc w:val="center"/>
        <w:rPr>
          <w:rFonts w:ascii="Microsoft Uighur" w:hAnsi="Microsoft Uighur" w:cs="Microsoft Uighur"/>
          <w:sz w:val="36"/>
          <w:szCs w:val="36"/>
          <w:rtl/>
          <w:lang w:bidi="ar-JO"/>
        </w:rPr>
      </w:pPr>
    </w:p>
    <w:tbl>
      <w:tblPr>
        <w:tblStyle w:val="TableGrid"/>
        <w:bidiVisual/>
        <w:tblW w:w="8449" w:type="dxa"/>
        <w:tblLook w:val="04A0" w:firstRow="1" w:lastRow="0" w:firstColumn="1" w:lastColumn="0" w:noHBand="0" w:noVBand="1"/>
      </w:tblPr>
      <w:tblGrid>
        <w:gridCol w:w="8449"/>
      </w:tblGrid>
      <w:tr w:rsidR="001E1D11" w:rsidTr="005179E6">
        <w:trPr>
          <w:trHeight w:val="2393"/>
        </w:trPr>
        <w:tc>
          <w:tcPr>
            <w:tcW w:w="8449" w:type="dxa"/>
          </w:tcPr>
          <w:p w:rsidR="001E1D11" w:rsidRDefault="001E1D11" w:rsidP="00ED1FE4">
            <w:pPr>
              <w:rPr>
                <w:rtl/>
                <w:lang w:bidi="ar-JO"/>
              </w:rPr>
            </w:pPr>
            <w:r>
              <w:rPr>
                <w:rFonts w:hint="cs"/>
                <w:rtl/>
                <w:lang w:bidi="ar-JO"/>
              </w:rPr>
              <w:t xml:space="preserve"> </w:t>
            </w:r>
            <w:r w:rsidR="00393247">
              <w:object w:dxaOrig="7215"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99.75pt" o:ole="">
                  <v:imagedata r:id="rId11" o:title=""/>
                </v:shape>
                <o:OLEObject Type="Embed" ProgID="PBrush" ShapeID="_x0000_i1025" DrawAspect="Content" ObjectID="_1614601632" r:id="rId12"/>
              </w:object>
            </w:r>
          </w:p>
        </w:tc>
      </w:tr>
      <w:tr w:rsidR="001E1D11" w:rsidTr="005179E6">
        <w:tc>
          <w:tcPr>
            <w:tcW w:w="8449" w:type="dxa"/>
          </w:tcPr>
          <w:p w:rsidR="001E1D11" w:rsidRDefault="001E1D11" w:rsidP="002176CC">
            <w:pPr>
              <w:rPr>
                <w:noProof/>
                <w:rtl/>
              </w:rPr>
            </w:pPr>
            <w:r>
              <w:rPr>
                <w:noProof/>
                <w:rtl/>
              </w:rPr>
              <w:drawing>
                <wp:anchor distT="0" distB="0" distL="114300" distR="114300" simplePos="0" relativeHeight="251752448" behindDoc="0" locked="0" layoutInCell="1" allowOverlap="1" wp14:anchorId="28050EAB" wp14:editId="6510817F">
                  <wp:simplePos x="0" y="0"/>
                  <wp:positionH relativeFrom="column">
                    <wp:posOffset>18415</wp:posOffset>
                  </wp:positionH>
                  <wp:positionV relativeFrom="paragraph">
                    <wp:posOffset>52070</wp:posOffset>
                  </wp:positionV>
                  <wp:extent cx="2419350" cy="22479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2247900"/>
                          </a:xfrm>
                          <a:prstGeom prst="rect">
                            <a:avLst/>
                          </a:prstGeom>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53472" behindDoc="0" locked="0" layoutInCell="1" allowOverlap="1" wp14:anchorId="4544DB00" wp14:editId="7D925E1F">
                  <wp:simplePos x="0" y="0"/>
                  <wp:positionH relativeFrom="column">
                    <wp:posOffset>2542540</wp:posOffset>
                  </wp:positionH>
                  <wp:positionV relativeFrom="paragraph">
                    <wp:posOffset>42545</wp:posOffset>
                  </wp:positionV>
                  <wp:extent cx="2657475" cy="219075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475" cy="2190750"/>
                          </a:xfrm>
                          <a:prstGeom prst="rect">
                            <a:avLst/>
                          </a:prstGeom>
                        </pic:spPr>
                      </pic:pic>
                    </a:graphicData>
                  </a:graphic>
                  <wp14:sizeRelH relativeFrom="page">
                    <wp14:pctWidth>0</wp14:pctWidth>
                  </wp14:sizeRelH>
                  <wp14:sizeRelV relativeFrom="page">
                    <wp14:pctHeight>0</wp14:pctHeight>
                  </wp14:sizeRelV>
                </wp:anchor>
              </w:drawing>
            </w:r>
          </w:p>
        </w:tc>
      </w:tr>
      <w:tr w:rsidR="001E1D11" w:rsidTr="005179E6">
        <w:tc>
          <w:tcPr>
            <w:tcW w:w="8449" w:type="dxa"/>
          </w:tcPr>
          <w:p w:rsidR="001E1D11" w:rsidRDefault="001E1D11" w:rsidP="00ED1FE4">
            <w:pPr>
              <w:rPr>
                <w:rtl/>
                <w:lang w:bidi="ar-JO"/>
              </w:rPr>
            </w:pPr>
            <w:r>
              <w:rPr>
                <w:noProof/>
                <w:rtl/>
              </w:rPr>
              <w:drawing>
                <wp:anchor distT="0" distB="0" distL="114300" distR="114300" simplePos="0" relativeHeight="251755520" behindDoc="0" locked="0" layoutInCell="1" allowOverlap="1" wp14:anchorId="5EFF5993" wp14:editId="051C436F">
                  <wp:simplePos x="0" y="0"/>
                  <wp:positionH relativeFrom="column">
                    <wp:posOffset>2542540</wp:posOffset>
                  </wp:positionH>
                  <wp:positionV relativeFrom="paragraph">
                    <wp:posOffset>33020</wp:posOffset>
                  </wp:positionV>
                  <wp:extent cx="2724150" cy="21145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4150" cy="2114550"/>
                          </a:xfrm>
                          <a:prstGeom prst="rect">
                            <a:avLst/>
                          </a:prstGeom>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54496" behindDoc="0" locked="0" layoutInCell="1" allowOverlap="1" wp14:anchorId="2853A370" wp14:editId="2BB1B650">
                  <wp:simplePos x="0" y="0"/>
                  <wp:positionH relativeFrom="column">
                    <wp:posOffset>18415</wp:posOffset>
                  </wp:positionH>
                  <wp:positionV relativeFrom="paragraph">
                    <wp:posOffset>32385</wp:posOffset>
                  </wp:positionV>
                  <wp:extent cx="2419350" cy="20669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9350" cy="2066925"/>
                          </a:xfrm>
                          <a:prstGeom prst="rect">
                            <a:avLst/>
                          </a:prstGeom>
                        </pic:spPr>
                      </pic:pic>
                    </a:graphicData>
                  </a:graphic>
                  <wp14:sizeRelH relativeFrom="page">
                    <wp14:pctWidth>0</wp14:pctWidth>
                  </wp14:sizeRelH>
                  <wp14:sizeRelV relativeFrom="page">
                    <wp14:pctHeight>0</wp14:pctHeight>
                  </wp14:sizeRelV>
                </wp:anchor>
              </w:drawing>
            </w:r>
          </w:p>
        </w:tc>
      </w:tr>
      <w:tr w:rsidR="001E1D11" w:rsidTr="005179E6">
        <w:trPr>
          <w:trHeight w:val="3813"/>
        </w:trPr>
        <w:tc>
          <w:tcPr>
            <w:tcW w:w="8449" w:type="dxa"/>
          </w:tcPr>
          <w:p w:rsidR="001E1D11" w:rsidRPr="00614DF6" w:rsidRDefault="007D0024" w:rsidP="00ED1FE4">
            <w:pPr>
              <w:rPr>
                <w:rtl/>
                <w:lang w:bidi="ar-JO"/>
              </w:rPr>
            </w:pPr>
            <w:r>
              <w:rPr>
                <w:noProof/>
                <w:rtl/>
              </w:rPr>
              <w:lastRenderedPageBreak/>
              <w:drawing>
                <wp:anchor distT="0" distB="0" distL="114300" distR="114300" simplePos="0" relativeHeight="251757568" behindDoc="0" locked="0" layoutInCell="1" allowOverlap="1" wp14:anchorId="5BABDE7F" wp14:editId="6B839A42">
                  <wp:simplePos x="0" y="0"/>
                  <wp:positionH relativeFrom="column">
                    <wp:posOffset>57785</wp:posOffset>
                  </wp:positionH>
                  <wp:positionV relativeFrom="paragraph">
                    <wp:posOffset>77470</wp:posOffset>
                  </wp:positionV>
                  <wp:extent cx="2331720" cy="23336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1720" cy="2333625"/>
                          </a:xfrm>
                          <a:prstGeom prst="rect">
                            <a:avLst/>
                          </a:prstGeom>
                        </pic:spPr>
                      </pic:pic>
                    </a:graphicData>
                  </a:graphic>
                  <wp14:sizeRelH relativeFrom="page">
                    <wp14:pctWidth>0</wp14:pctWidth>
                  </wp14:sizeRelH>
                  <wp14:sizeRelV relativeFrom="page">
                    <wp14:pctHeight>0</wp14:pctHeight>
                  </wp14:sizeRelV>
                </wp:anchor>
              </w:drawing>
            </w:r>
            <w:r w:rsidR="001E1D11">
              <w:rPr>
                <w:noProof/>
                <w:rtl/>
              </w:rPr>
              <w:drawing>
                <wp:anchor distT="0" distB="0" distL="114300" distR="114300" simplePos="0" relativeHeight="251756544" behindDoc="0" locked="0" layoutInCell="1" allowOverlap="1" wp14:anchorId="32C1B3F0" wp14:editId="4C20CFA2">
                  <wp:simplePos x="0" y="0"/>
                  <wp:positionH relativeFrom="column">
                    <wp:posOffset>2485390</wp:posOffset>
                  </wp:positionH>
                  <wp:positionV relativeFrom="paragraph">
                    <wp:posOffset>79375</wp:posOffset>
                  </wp:positionV>
                  <wp:extent cx="2743200" cy="23336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333625"/>
                          </a:xfrm>
                          <a:prstGeom prst="rect">
                            <a:avLst/>
                          </a:prstGeom>
                        </pic:spPr>
                      </pic:pic>
                    </a:graphicData>
                  </a:graphic>
                  <wp14:sizeRelH relativeFrom="page">
                    <wp14:pctWidth>0</wp14:pctWidth>
                  </wp14:sizeRelH>
                  <wp14:sizeRelV relativeFrom="page">
                    <wp14:pctHeight>0</wp14:pctHeight>
                  </wp14:sizeRelV>
                </wp:anchor>
              </w:drawing>
            </w:r>
          </w:p>
        </w:tc>
      </w:tr>
      <w:tr w:rsidR="001E1D11" w:rsidTr="005179E6">
        <w:trPr>
          <w:trHeight w:val="3813"/>
        </w:trPr>
        <w:tc>
          <w:tcPr>
            <w:tcW w:w="8449" w:type="dxa"/>
          </w:tcPr>
          <w:p w:rsidR="001E1D11" w:rsidRDefault="005179E6" w:rsidP="00ED1FE4">
            <w:pPr>
              <w:rPr>
                <w:noProof/>
                <w:rtl/>
              </w:rPr>
            </w:pPr>
            <w:r>
              <w:rPr>
                <w:noProof/>
                <w:rtl/>
              </w:rPr>
              <w:drawing>
                <wp:anchor distT="0" distB="0" distL="114300" distR="114300" simplePos="0" relativeHeight="251762688" behindDoc="0" locked="0" layoutInCell="1" allowOverlap="1" wp14:anchorId="4842033D" wp14:editId="278325A3">
                  <wp:simplePos x="0" y="0"/>
                  <wp:positionH relativeFrom="column">
                    <wp:posOffset>-57785</wp:posOffset>
                  </wp:positionH>
                  <wp:positionV relativeFrom="paragraph">
                    <wp:posOffset>260985</wp:posOffset>
                  </wp:positionV>
                  <wp:extent cx="2381250" cy="20859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1250" cy="2085975"/>
                          </a:xfrm>
                          <a:prstGeom prst="rect">
                            <a:avLst/>
                          </a:prstGeom>
                        </pic:spPr>
                      </pic:pic>
                    </a:graphicData>
                  </a:graphic>
                  <wp14:sizeRelH relativeFrom="page">
                    <wp14:pctWidth>0</wp14:pctWidth>
                  </wp14:sizeRelH>
                  <wp14:sizeRelV relativeFrom="page">
                    <wp14:pctHeight>0</wp14:pctHeight>
                  </wp14:sizeRelV>
                </wp:anchor>
              </w:drawing>
            </w:r>
            <w:r w:rsidR="001E1D11">
              <w:rPr>
                <w:noProof/>
                <w:rtl/>
              </w:rPr>
              <w:drawing>
                <wp:anchor distT="0" distB="0" distL="114300" distR="114300" simplePos="0" relativeHeight="251759616" behindDoc="0" locked="0" layoutInCell="1" allowOverlap="1" wp14:anchorId="39E80114" wp14:editId="147E319D">
                  <wp:simplePos x="0" y="0"/>
                  <wp:positionH relativeFrom="column">
                    <wp:posOffset>2390140</wp:posOffset>
                  </wp:positionH>
                  <wp:positionV relativeFrom="paragraph">
                    <wp:posOffset>261620</wp:posOffset>
                  </wp:positionV>
                  <wp:extent cx="2838450" cy="21526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450" cy="2152650"/>
                          </a:xfrm>
                          <a:prstGeom prst="rect">
                            <a:avLst/>
                          </a:prstGeom>
                        </pic:spPr>
                      </pic:pic>
                    </a:graphicData>
                  </a:graphic>
                  <wp14:sizeRelH relativeFrom="page">
                    <wp14:pctWidth>0</wp14:pctWidth>
                  </wp14:sizeRelH>
                  <wp14:sizeRelV relativeFrom="page">
                    <wp14:pctHeight>0</wp14:pctHeight>
                  </wp14:sizeRelV>
                </wp:anchor>
              </w:drawing>
            </w:r>
          </w:p>
        </w:tc>
      </w:tr>
      <w:tr w:rsidR="001E1D11" w:rsidTr="005179E6">
        <w:trPr>
          <w:trHeight w:val="3813"/>
        </w:trPr>
        <w:tc>
          <w:tcPr>
            <w:tcW w:w="8449" w:type="dxa"/>
          </w:tcPr>
          <w:p w:rsidR="001E1D11" w:rsidRDefault="001E1D11" w:rsidP="00ED1FE4">
            <w:pPr>
              <w:rPr>
                <w:noProof/>
                <w:rtl/>
              </w:rPr>
            </w:pPr>
            <w:r>
              <w:rPr>
                <w:noProof/>
                <w:rtl/>
              </w:rPr>
              <w:drawing>
                <wp:anchor distT="0" distB="0" distL="114300" distR="114300" simplePos="0" relativeHeight="251760640" behindDoc="0" locked="0" layoutInCell="1" allowOverlap="1" wp14:anchorId="7536D17B" wp14:editId="530F4FAC">
                  <wp:simplePos x="0" y="0"/>
                  <wp:positionH relativeFrom="column">
                    <wp:posOffset>2390140</wp:posOffset>
                  </wp:positionH>
                  <wp:positionV relativeFrom="paragraph">
                    <wp:posOffset>177165</wp:posOffset>
                  </wp:positionV>
                  <wp:extent cx="2838450" cy="21717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8450" cy="2171700"/>
                          </a:xfrm>
                          <a:prstGeom prst="rect">
                            <a:avLst/>
                          </a:prstGeom>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61664" behindDoc="0" locked="0" layoutInCell="1" allowOverlap="1" wp14:anchorId="0D705A38" wp14:editId="2A41DCEE">
                  <wp:simplePos x="0" y="0"/>
                  <wp:positionH relativeFrom="column">
                    <wp:posOffset>-19685</wp:posOffset>
                  </wp:positionH>
                  <wp:positionV relativeFrom="paragraph">
                    <wp:posOffset>179070</wp:posOffset>
                  </wp:positionV>
                  <wp:extent cx="2343150" cy="216217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3150" cy="21621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BC54DFC" wp14:editId="1B4D86E1">
                      <wp:extent cx="304800" cy="304800"/>
                      <wp:effectExtent l="0" t="0" r="0" b="0"/>
                      <wp:docPr id="16" name="AutoShape 2" descr="blob:https://web.whatsapp.com/a1d202f8-616d-494e-85b1-146e09af2a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a1d202f8-616d-494e-85b1-146e09af2a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5Cx1k5QIAAAMGAAAOAAAAAAAAAAAAAAAA&#10;AC4CAABkcnMvZTJvRG9jLnhtbFBLAQItABQABgAIAAAAIQBMoOks2AAAAAMBAAAPAAAAAAAAAAAA&#10;AAAAAD8FAABkcnMvZG93bnJldi54bWxQSwUGAAAAAAQABADzAAAARAYAAAAA&#10;" filled="f" stroked="f">
                      <o:lock v:ext="edit" aspectratio="t"/>
                      <w10:anchorlock/>
                    </v:rect>
                  </w:pict>
                </mc:Fallback>
              </mc:AlternateContent>
            </w:r>
          </w:p>
        </w:tc>
      </w:tr>
    </w:tbl>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ED1FE4" w:rsidRDefault="00ED1FE4" w:rsidP="004E0051">
      <w:pPr>
        <w:jc w:val="both"/>
        <w:rPr>
          <w:rtl/>
          <w:lang w:bidi="ar-JO"/>
        </w:rPr>
      </w:pPr>
    </w:p>
    <w:p w:rsidR="00ED1FE4" w:rsidRDefault="00ED1FE4" w:rsidP="004E0051">
      <w:pPr>
        <w:jc w:val="both"/>
        <w:rPr>
          <w:rtl/>
          <w:lang w:bidi="ar-JO"/>
        </w:rPr>
      </w:pPr>
    </w:p>
    <w:p w:rsidR="00ED1FE4" w:rsidRPr="00941A8D" w:rsidRDefault="00220943" w:rsidP="00220943">
      <w:pPr>
        <w:jc w:val="both"/>
        <w:rPr>
          <w:rStyle w:val="SubtleReference"/>
          <w:b/>
          <w:bCs/>
          <w:sz w:val="24"/>
          <w:szCs w:val="24"/>
          <w:lang w:bidi="ar-JO"/>
        </w:rPr>
      </w:pPr>
      <w:r>
        <w:rPr>
          <w:rFonts w:hint="cs"/>
          <w:rtl/>
          <w:lang w:bidi="ar-JO"/>
        </w:rPr>
        <w:t xml:space="preserve"> </w:t>
      </w:r>
      <w:r w:rsidR="00393247">
        <w:rPr>
          <w:rFonts w:hint="cs"/>
          <w:rtl/>
          <w:lang w:bidi="ar-JO"/>
        </w:rPr>
        <w:t xml:space="preserve">         </w:t>
      </w:r>
      <w:r w:rsidR="00941A8D">
        <w:rPr>
          <w:rFonts w:hint="cs"/>
          <w:rtl/>
          <w:lang w:bidi="ar-JO"/>
        </w:rPr>
        <w:t xml:space="preserve"> </w:t>
      </w:r>
      <w:r>
        <w:rPr>
          <w:rFonts w:hint="cs"/>
          <w:rtl/>
          <w:lang w:bidi="ar-JO"/>
        </w:rPr>
        <w:t xml:space="preserve">  </w:t>
      </w:r>
      <w:r w:rsidRPr="00941A8D">
        <w:rPr>
          <w:rStyle w:val="SubtleReference"/>
          <w:rFonts w:hint="cs"/>
          <w:b/>
          <w:bCs/>
          <w:color w:val="000000" w:themeColor="text1"/>
          <w:sz w:val="24"/>
          <w:szCs w:val="24"/>
          <w:rtl/>
        </w:rPr>
        <w:t xml:space="preserve">بيان واقع حال مدى توفر الاشتراطات </w:t>
      </w:r>
      <w:r w:rsidR="00393247">
        <w:rPr>
          <w:rStyle w:val="SubtleReference"/>
          <w:rFonts w:hint="cs"/>
          <w:b/>
          <w:bCs/>
          <w:color w:val="000000" w:themeColor="text1"/>
          <w:sz w:val="24"/>
          <w:szCs w:val="24"/>
          <w:rtl/>
        </w:rPr>
        <w:t>الصحية العامة ل</w:t>
      </w:r>
      <w:r w:rsidRPr="00941A8D">
        <w:rPr>
          <w:rStyle w:val="SubtleReference"/>
          <w:rFonts w:hint="cs"/>
          <w:b/>
          <w:bCs/>
          <w:color w:val="000000" w:themeColor="text1"/>
          <w:sz w:val="24"/>
          <w:szCs w:val="24"/>
          <w:rtl/>
        </w:rPr>
        <w:t>معمل البان تقليدي</w:t>
      </w:r>
      <w:r w:rsidR="00393247">
        <w:rPr>
          <w:rStyle w:val="SubtleReference"/>
          <w:rFonts w:hint="cs"/>
          <w:b/>
          <w:bCs/>
          <w:color w:val="000000" w:themeColor="text1"/>
          <w:sz w:val="24"/>
          <w:szCs w:val="24"/>
          <w:rtl/>
        </w:rPr>
        <w:t xml:space="preserve"> ( قائمة تفقدية )</w:t>
      </w:r>
      <w:r w:rsidRPr="00941A8D">
        <w:rPr>
          <w:rStyle w:val="SubtleReference"/>
          <w:rFonts w:hint="cs"/>
          <w:b/>
          <w:bCs/>
          <w:color w:val="000000" w:themeColor="text1"/>
          <w:sz w:val="24"/>
          <w:szCs w:val="24"/>
          <w:rtl/>
        </w:rPr>
        <w:t xml:space="preserve">  </w:t>
      </w:r>
    </w:p>
    <w:p w:rsidR="005179E6" w:rsidRDefault="005179E6" w:rsidP="004E0051">
      <w:pPr>
        <w:pStyle w:val="ListParagraph"/>
        <w:jc w:val="both"/>
        <w:rPr>
          <w:lang w:bidi="ar-JO"/>
        </w:rPr>
      </w:pPr>
    </w:p>
    <w:tbl>
      <w:tblPr>
        <w:tblStyle w:val="TableGrid"/>
        <w:bidiVisual/>
        <w:tblW w:w="8330" w:type="dxa"/>
        <w:tblInd w:w="720" w:type="dxa"/>
        <w:tblLayout w:type="fixed"/>
        <w:tblLook w:val="04A0" w:firstRow="1" w:lastRow="0" w:firstColumn="1" w:lastColumn="0" w:noHBand="0" w:noVBand="1"/>
      </w:tblPr>
      <w:tblGrid>
        <w:gridCol w:w="680"/>
        <w:gridCol w:w="3150"/>
        <w:gridCol w:w="1170"/>
        <w:gridCol w:w="1170"/>
        <w:gridCol w:w="2160"/>
      </w:tblGrid>
      <w:tr w:rsidR="00ED739F" w:rsidTr="00B11FB7">
        <w:trPr>
          <w:trHeight w:val="368"/>
        </w:trPr>
        <w:tc>
          <w:tcPr>
            <w:tcW w:w="680" w:type="dxa"/>
            <w:vMerge w:val="restart"/>
            <w:vAlign w:val="center"/>
          </w:tcPr>
          <w:p w:rsidR="00ED739F" w:rsidRPr="00ED739F" w:rsidRDefault="00ED739F" w:rsidP="00393247">
            <w:pPr>
              <w:pStyle w:val="ListParagraph"/>
              <w:ind w:left="0"/>
              <w:jc w:val="center"/>
              <w:rPr>
                <w:b/>
                <w:bCs/>
                <w:rtl/>
                <w:lang w:bidi="ar-JO"/>
              </w:rPr>
            </w:pPr>
            <w:r w:rsidRPr="00ED739F">
              <w:rPr>
                <w:rFonts w:hint="cs"/>
                <w:b/>
                <w:bCs/>
                <w:rtl/>
                <w:lang w:bidi="ar-JO"/>
              </w:rPr>
              <w:t>الرقم</w:t>
            </w:r>
          </w:p>
        </w:tc>
        <w:tc>
          <w:tcPr>
            <w:tcW w:w="3150" w:type="dxa"/>
            <w:vMerge w:val="restart"/>
            <w:vAlign w:val="center"/>
          </w:tcPr>
          <w:p w:rsidR="00ED739F" w:rsidRPr="00ED739F" w:rsidRDefault="00ED739F" w:rsidP="00ED739F">
            <w:pPr>
              <w:pStyle w:val="ListParagraph"/>
              <w:ind w:left="0"/>
              <w:jc w:val="center"/>
              <w:rPr>
                <w:b/>
                <w:bCs/>
                <w:rtl/>
                <w:lang w:bidi="ar-JO"/>
              </w:rPr>
            </w:pPr>
            <w:r w:rsidRPr="00ED739F">
              <w:rPr>
                <w:rFonts w:hint="cs"/>
                <w:b/>
                <w:bCs/>
                <w:rtl/>
                <w:lang w:bidi="ar-JO"/>
              </w:rPr>
              <w:t>الاشتراطات العامة</w:t>
            </w:r>
          </w:p>
        </w:tc>
        <w:tc>
          <w:tcPr>
            <w:tcW w:w="4500" w:type="dxa"/>
            <w:gridSpan w:val="3"/>
            <w:shd w:val="clear" w:color="auto" w:fill="808080" w:themeFill="background1" w:themeFillShade="80"/>
            <w:vAlign w:val="center"/>
          </w:tcPr>
          <w:p w:rsidR="00ED739F" w:rsidRPr="00ED739F" w:rsidRDefault="00393247" w:rsidP="00393247">
            <w:pPr>
              <w:pStyle w:val="ListParagraph"/>
              <w:ind w:left="0"/>
              <w:jc w:val="center"/>
              <w:rPr>
                <w:b/>
                <w:bCs/>
                <w:rtl/>
                <w:lang w:bidi="ar-JO"/>
              </w:rPr>
            </w:pPr>
            <w:r>
              <w:rPr>
                <w:rFonts w:hint="cs"/>
                <w:b/>
                <w:bCs/>
                <w:rtl/>
                <w:lang w:bidi="ar-JO"/>
              </w:rPr>
              <w:t>مدى توفر</w:t>
            </w:r>
            <w:r w:rsidR="00ED739F" w:rsidRPr="00ED739F">
              <w:rPr>
                <w:rFonts w:hint="cs"/>
                <w:b/>
                <w:bCs/>
                <w:rtl/>
                <w:lang w:bidi="ar-JO"/>
              </w:rPr>
              <w:t xml:space="preserve"> الاشتراطات</w:t>
            </w:r>
            <w:r>
              <w:rPr>
                <w:rFonts w:hint="cs"/>
                <w:b/>
                <w:bCs/>
                <w:rtl/>
                <w:lang w:bidi="ar-JO"/>
              </w:rPr>
              <w:t xml:space="preserve"> </w:t>
            </w:r>
          </w:p>
        </w:tc>
      </w:tr>
      <w:tr w:rsidR="00ED739F" w:rsidTr="00B11FB7">
        <w:trPr>
          <w:trHeight w:val="620"/>
        </w:trPr>
        <w:tc>
          <w:tcPr>
            <w:tcW w:w="680" w:type="dxa"/>
            <w:vMerge/>
          </w:tcPr>
          <w:p w:rsidR="00ED739F" w:rsidRPr="00ED739F" w:rsidRDefault="00ED739F" w:rsidP="00393247">
            <w:pPr>
              <w:pStyle w:val="ListParagraph"/>
              <w:ind w:left="0"/>
              <w:jc w:val="center"/>
              <w:rPr>
                <w:b/>
                <w:bCs/>
                <w:rtl/>
                <w:lang w:bidi="ar-JO"/>
              </w:rPr>
            </w:pPr>
          </w:p>
        </w:tc>
        <w:tc>
          <w:tcPr>
            <w:tcW w:w="3150" w:type="dxa"/>
            <w:vMerge/>
          </w:tcPr>
          <w:p w:rsidR="00ED739F" w:rsidRPr="00ED739F" w:rsidRDefault="00ED739F" w:rsidP="00ED739F">
            <w:pPr>
              <w:pStyle w:val="ListParagraph"/>
              <w:ind w:left="0"/>
              <w:jc w:val="both"/>
              <w:rPr>
                <w:b/>
                <w:bCs/>
                <w:rtl/>
                <w:lang w:bidi="ar-JO"/>
              </w:rPr>
            </w:pPr>
          </w:p>
        </w:tc>
        <w:tc>
          <w:tcPr>
            <w:tcW w:w="1170" w:type="dxa"/>
            <w:shd w:val="clear" w:color="auto" w:fill="808080" w:themeFill="background1" w:themeFillShade="80"/>
            <w:vAlign w:val="center"/>
          </w:tcPr>
          <w:p w:rsidR="00ED739F" w:rsidRPr="00ED739F" w:rsidRDefault="00ED739F" w:rsidP="00ED739F">
            <w:pPr>
              <w:pStyle w:val="ListParagraph"/>
              <w:ind w:left="0"/>
              <w:jc w:val="center"/>
              <w:rPr>
                <w:b/>
                <w:bCs/>
                <w:rtl/>
                <w:lang w:bidi="ar-JO"/>
              </w:rPr>
            </w:pPr>
            <w:r w:rsidRPr="00ED739F">
              <w:rPr>
                <w:rFonts w:hint="cs"/>
                <w:b/>
                <w:bCs/>
                <w:rtl/>
                <w:lang w:bidi="ar-JO"/>
              </w:rPr>
              <w:t>مطابق</w:t>
            </w:r>
          </w:p>
        </w:tc>
        <w:tc>
          <w:tcPr>
            <w:tcW w:w="1170" w:type="dxa"/>
            <w:shd w:val="clear" w:color="auto" w:fill="808080" w:themeFill="background1" w:themeFillShade="80"/>
            <w:vAlign w:val="center"/>
          </w:tcPr>
          <w:p w:rsidR="00ED739F" w:rsidRPr="00ED739F" w:rsidRDefault="00ED739F" w:rsidP="00ED739F">
            <w:pPr>
              <w:pStyle w:val="ListParagraph"/>
              <w:ind w:left="0"/>
              <w:jc w:val="center"/>
              <w:rPr>
                <w:b/>
                <w:bCs/>
                <w:rtl/>
                <w:lang w:bidi="ar-JO"/>
              </w:rPr>
            </w:pPr>
            <w:r w:rsidRPr="00ED739F">
              <w:rPr>
                <w:rFonts w:hint="cs"/>
                <w:b/>
                <w:bCs/>
                <w:rtl/>
                <w:lang w:bidi="ar-JO"/>
              </w:rPr>
              <w:t>غير مطابق</w:t>
            </w:r>
          </w:p>
        </w:tc>
        <w:tc>
          <w:tcPr>
            <w:tcW w:w="2160" w:type="dxa"/>
            <w:shd w:val="clear" w:color="auto" w:fill="808080" w:themeFill="background1" w:themeFillShade="80"/>
            <w:vAlign w:val="center"/>
          </w:tcPr>
          <w:p w:rsidR="00ED739F" w:rsidRPr="00ED739F" w:rsidRDefault="00ED739F" w:rsidP="00ED739F">
            <w:pPr>
              <w:pStyle w:val="ListParagraph"/>
              <w:ind w:left="0"/>
              <w:jc w:val="center"/>
              <w:rPr>
                <w:b/>
                <w:bCs/>
                <w:rtl/>
                <w:lang w:bidi="ar-JO"/>
              </w:rPr>
            </w:pPr>
            <w:r>
              <w:rPr>
                <w:rFonts w:hint="cs"/>
                <w:b/>
                <w:bCs/>
                <w:rtl/>
                <w:lang w:bidi="ar-JO"/>
              </w:rPr>
              <w:t>وص</w:t>
            </w:r>
            <w:r w:rsidRPr="00ED739F">
              <w:rPr>
                <w:rFonts w:hint="cs"/>
                <w:b/>
                <w:bCs/>
                <w:rtl/>
                <w:lang w:bidi="ar-JO"/>
              </w:rPr>
              <w:t>ف حالة عدم المطابقة</w:t>
            </w:r>
          </w:p>
        </w:tc>
      </w:tr>
      <w:tr w:rsidR="00ED739F" w:rsidTr="00B11FB7">
        <w:trPr>
          <w:trHeight w:val="144"/>
        </w:trPr>
        <w:tc>
          <w:tcPr>
            <w:tcW w:w="680" w:type="dxa"/>
          </w:tcPr>
          <w:p w:rsidR="00ED739F" w:rsidRDefault="00ED739F" w:rsidP="00393247">
            <w:pPr>
              <w:pStyle w:val="ListParagraph"/>
              <w:ind w:left="0"/>
              <w:jc w:val="center"/>
              <w:rPr>
                <w:rtl/>
                <w:lang w:bidi="ar-JO"/>
              </w:rPr>
            </w:pPr>
            <w:r>
              <w:rPr>
                <w:lang w:bidi="ar-JO"/>
              </w:rPr>
              <w:t>1</w:t>
            </w:r>
          </w:p>
        </w:tc>
        <w:tc>
          <w:tcPr>
            <w:tcW w:w="3150" w:type="dxa"/>
            <w:vAlign w:val="center"/>
          </w:tcPr>
          <w:p w:rsidR="00ED739F" w:rsidRPr="00941A8D" w:rsidRDefault="00941A8D" w:rsidP="00220943">
            <w:pPr>
              <w:pStyle w:val="ListParagraph"/>
              <w:spacing w:line="360" w:lineRule="auto"/>
              <w:ind w:left="0"/>
              <w:rPr>
                <w:b/>
                <w:bCs/>
                <w:rtl/>
                <w:lang w:bidi="ar-JO"/>
              </w:rPr>
            </w:pPr>
            <w:r w:rsidRPr="00941A8D">
              <w:rPr>
                <w:rFonts w:hint="cs"/>
                <w:b/>
                <w:bCs/>
                <w:rtl/>
                <w:lang w:bidi="ar-JO"/>
              </w:rPr>
              <w:t>الموقع</w:t>
            </w:r>
          </w:p>
        </w:tc>
        <w:tc>
          <w:tcPr>
            <w:tcW w:w="1170" w:type="dxa"/>
            <w:vAlign w:val="center"/>
          </w:tcPr>
          <w:p w:rsidR="00ED739F" w:rsidRDefault="00220943" w:rsidP="00220943">
            <w:pPr>
              <w:pStyle w:val="ListParagraph"/>
              <w:spacing w:line="360" w:lineRule="auto"/>
              <w:ind w:left="0"/>
              <w:jc w:val="center"/>
              <w:rPr>
                <w:rtl/>
                <w:lang w:bidi="ar-JO"/>
              </w:rPr>
            </w:pPr>
            <w:r>
              <w:rPr>
                <w:rFonts w:ascii="Calibri" w:hAnsi="Calibri" w:cs="Calibri"/>
                <w:rtl/>
                <w:lang w:bidi="ar-JO"/>
              </w:rPr>
              <w:t>√</w:t>
            </w:r>
          </w:p>
        </w:tc>
        <w:tc>
          <w:tcPr>
            <w:tcW w:w="1170" w:type="dxa"/>
          </w:tcPr>
          <w:p w:rsidR="00ED739F" w:rsidRDefault="00ED739F" w:rsidP="00220943">
            <w:pPr>
              <w:pStyle w:val="ListParagraph"/>
              <w:spacing w:line="360" w:lineRule="auto"/>
              <w:ind w:left="0"/>
              <w:jc w:val="both"/>
              <w:rPr>
                <w:rtl/>
                <w:lang w:bidi="ar-JO"/>
              </w:rPr>
            </w:pPr>
          </w:p>
        </w:tc>
        <w:tc>
          <w:tcPr>
            <w:tcW w:w="2160" w:type="dxa"/>
          </w:tcPr>
          <w:p w:rsidR="00ED739F" w:rsidRDefault="00ED739F" w:rsidP="00220943">
            <w:pPr>
              <w:pStyle w:val="ListParagraph"/>
              <w:spacing w:line="360" w:lineRule="auto"/>
              <w:ind w:left="0"/>
              <w:jc w:val="both"/>
              <w:rPr>
                <w:rtl/>
                <w:lang w:bidi="ar-JO"/>
              </w:rPr>
            </w:pPr>
          </w:p>
        </w:tc>
      </w:tr>
      <w:tr w:rsidR="00941A8D" w:rsidTr="00B11FB7">
        <w:trPr>
          <w:trHeight w:val="144"/>
        </w:trPr>
        <w:tc>
          <w:tcPr>
            <w:tcW w:w="680" w:type="dxa"/>
          </w:tcPr>
          <w:p w:rsidR="00941A8D" w:rsidRDefault="00941A8D" w:rsidP="00393247">
            <w:pPr>
              <w:pStyle w:val="ListParagraph"/>
              <w:ind w:left="0"/>
              <w:jc w:val="center"/>
              <w:rPr>
                <w:lang w:bidi="ar-JO"/>
              </w:rPr>
            </w:pPr>
          </w:p>
        </w:tc>
        <w:tc>
          <w:tcPr>
            <w:tcW w:w="3150" w:type="dxa"/>
            <w:vAlign w:val="center"/>
          </w:tcPr>
          <w:p w:rsidR="00941A8D" w:rsidRDefault="00941A8D" w:rsidP="00220943">
            <w:pPr>
              <w:pStyle w:val="ListParagraph"/>
              <w:spacing w:line="360" w:lineRule="auto"/>
              <w:ind w:left="0"/>
              <w:rPr>
                <w:b/>
                <w:bCs/>
                <w:rtl/>
                <w:lang w:bidi="ar-JO"/>
              </w:rPr>
            </w:pPr>
            <w:r>
              <w:rPr>
                <w:rFonts w:hint="cs"/>
                <w:b/>
                <w:bCs/>
                <w:rtl/>
                <w:lang w:bidi="ar-JO"/>
              </w:rPr>
              <w:t>البناء</w:t>
            </w:r>
          </w:p>
        </w:tc>
        <w:tc>
          <w:tcPr>
            <w:tcW w:w="1170" w:type="dxa"/>
            <w:vAlign w:val="center"/>
          </w:tcPr>
          <w:p w:rsidR="00941A8D" w:rsidRDefault="00941A8D" w:rsidP="00220943">
            <w:pPr>
              <w:pStyle w:val="ListParagraph"/>
              <w:spacing w:line="360" w:lineRule="auto"/>
              <w:ind w:left="0"/>
              <w:jc w:val="center"/>
              <w:rPr>
                <w:rFonts w:ascii="Calibri" w:hAnsi="Calibri" w:cs="Calibri"/>
                <w:rtl/>
                <w:lang w:bidi="ar-JO"/>
              </w:rPr>
            </w:pPr>
            <w:r>
              <w:rPr>
                <w:rFonts w:ascii="Calibri" w:hAnsi="Calibri" w:cs="Calibri"/>
                <w:rtl/>
                <w:lang w:bidi="ar-JO"/>
              </w:rPr>
              <w:t>√</w:t>
            </w:r>
          </w:p>
        </w:tc>
        <w:tc>
          <w:tcPr>
            <w:tcW w:w="1170" w:type="dxa"/>
          </w:tcPr>
          <w:p w:rsidR="00941A8D" w:rsidRDefault="00941A8D" w:rsidP="00220943">
            <w:pPr>
              <w:pStyle w:val="ListParagraph"/>
              <w:spacing w:line="360" w:lineRule="auto"/>
              <w:ind w:left="0"/>
              <w:jc w:val="both"/>
              <w:rPr>
                <w:rtl/>
                <w:lang w:bidi="ar-JO"/>
              </w:rPr>
            </w:pPr>
          </w:p>
        </w:tc>
        <w:tc>
          <w:tcPr>
            <w:tcW w:w="2160" w:type="dxa"/>
          </w:tcPr>
          <w:p w:rsidR="00941A8D" w:rsidRDefault="00941A8D"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2</w:t>
            </w:r>
          </w:p>
        </w:tc>
        <w:tc>
          <w:tcPr>
            <w:tcW w:w="3150" w:type="dxa"/>
            <w:vAlign w:val="center"/>
          </w:tcPr>
          <w:p w:rsidR="00220943" w:rsidRDefault="00220943" w:rsidP="00220943">
            <w:pPr>
              <w:pStyle w:val="ListParagraph"/>
              <w:spacing w:line="360" w:lineRule="auto"/>
              <w:ind w:left="0"/>
              <w:rPr>
                <w:rtl/>
                <w:lang w:bidi="ar-JO"/>
              </w:rPr>
            </w:pPr>
            <w:r w:rsidRPr="0020410A">
              <w:rPr>
                <w:rFonts w:hint="cs"/>
                <w:b/>
                <w:bCs/>
                <w:rtl/>
                <w:lang w:bidi="ar-JO"/>
              </w:rPr>
              <w:t>التهوية</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3</w:t>
            </w:r>
          </w:p>
        </w:tc>
        <w:tc>
          <w:tcPr>
            <w:tcW w:w="3150" w:type="dxa"/>
            <w:vAlign w:val="center"/>
          </w:tcPr>
          <w:p w:rsidR="00220943" w:rsidRDefault="00220943" w:rsidP="00220943">
            <w:pPr>
              <w:pStyle w:val="ListParagraph"/>
              <w:spacing w:line="360" w:lineRule="auto"/>
              <w:ind w:left="0"/>
              <w:rPr>
                <w:rtl/>
                <w:lang w:bidi="ar-JO"/>
              </w:rPr>
            </w:pPr>
            <w:r>
              <w:rPr>
                <w:rFonts w:hint="cs"/>
                <w:b/>
                <w:bCs/>
                <w:rtl/>
                <w:lang w:bidi="ar-JO"/>
              </w:rPr>
              <w:t>الصالات</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4</w:t>
            </w:r>
          </w:p>
        </w:tc>
        <w:tc>
          <w:tcPr>
            <w:tcW w:w="3150" w:type="dxa"/>
            <w:vAlign w:val="center"/>
          </w:tcPr>
          <w:p w:rsidR="00220943" w:rsidRDefault="00220943" w:rsidP="00220943">
            <w:pPr>
              <w:pStyle w:val="ListParagraph"/>
              <w:spacing w:line="360" w:lineRule="auto"/>
              <w:ind w:left="0"/>
              <w:rPr>
                <w:rtl/>
                <w:lang w:bidi="ar-JO"/>
              </w:rPr>
            </w:pPr>
            <w:r>
              <w:rPr>
                <w:rFonts w:hint="cs"/>
                <w:b/>
                <w:bCs/>
                <w:rtl/>
                <w:lang w:bidi="ar-JO"/>
              </w:rPr>
              <w:t>الارضية</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5</w:t>
            </w:r>
          </w:p>
        </w:tc>
        <w:tc>
          <w:tcPr>
            <w:tcW w:w="3150" w:type="dxa"/>
            <w:vAlign w:val="center"/>
          </w:tcPr>
          <w:p w:rsidR="00220943" w:rsidRDefault="00220943" w:rsidP="00220943">
            <w:pPr>
              <w:pStyle w:val="ListParagraph"/>
              <w:spacing w:line="360" w:lineRule="auto"/>
              <w:ind w:left="0"/>
              <w:rPr>
                <w:rtl/>
                <w:lang w:bidi="ar-JO"/>
              </w:rPr>
            </w:pPr>
            <w:r>
              <w:rPr>
                <w:rFonts w:hint="cs"/>
                <w:b/>
                <w:bCs/>
                <w:rtl/>
                <w:lang w:bidi="ar-JO"/>
              </w:rPr>
              <w:t>الجدران</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6</w:t>
            </w:r>
          </w:p>
        </w:tc>
        <w:tc>
          <w:tcPr>
            <w:tcW w:w="3150" w:type="dxa"/>
            <w:vAlign w:val="center"/>
          </w:tcPr>
          <w:p w:rsidR="00220943" w:rsidRDefault="00220943" w:rsidP="00220943">
            <w:pPr>
              <w:pStyle w:val="ListParagraph"/>
              <w:spacing w:line="360" w:lineRule="auto"/>
              <w:ind w:left="0"/>
              <w:rPr>
                <w:rtl/>
                <w:lang w:bidi="ar-JO"/>
              </w:rPr>
            </w:pPr>
            <w:r>
              <w:rPr>
                <w:rFonts w:hint="cs"/>
                <w:b/>
                <w:bCs/>
                <w:rtl/>
                <w:lang w:bidi="ar-JO"/>
              </w:rPr>
              <w:t>السقف</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7</w:t>
            </w:r>
          </w:p>
        </w:tc>
        <w:tc>
          <w:tcPr>
            <w:tcW w:w="3150" w:type="dxa"/>
            <w:vAlign w:val="center"/>
          </w:tcPr>
          <w:p w:rsidR="00220943" w:rsidRDefault="00220943" w:rsidP="00220943">
            <w:pPr>
              <w:pStyle w:val="ListParagraph"/>
              <w:spacing w:line="360" w:lineRule="auto"/>
              <w:ind w:left="0"/>
              <w:rPr>
                <w:rtl/>
                <w:lang w:bidi="ar-JO"/>
              </w:rPr>
            </w:pPr>
            <w:r>
              <w:rPr>
                <w:rFonts w:hint="cs"/>
                <w:b/>
                <w:bCs/>
                <w:rtl/>
                <w:lang w:bidi="ar-JO"/>
              </w:rPr>
              <w:t>الشبابيك</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8</w:t>
            </w:r>
          </w:p>
        </w:tc>
        <w:tc>
          <w:tcPr>
            <w:tcW w:w="3150" w:type="dxa"/>
            <w:vAlign w:val="center"/>
          </w:tcPr>
          <w:p w:rsidR="00220943" w:rsidRDefault="00220943" w:rsidP="00220943">
            <w:pPr>
              <w:pStyle w:val="ListParagraph"/>
              <w:spacing w:line="360" w:lineRule="auto"/>
              <w:ind w:left="0"/>
              <w:rPr>
                <w:b/>
                <w:bCs/>
                <w:rtl/>
                <w:lang w:bidi="ar-JO"/>
              </w:rPr>
            </w:pPr>
            <w:r>
              <w:rPr>
                <w:rFonts w:hint="cs"/>
                <w:b/>
                <w:bCs/>
                <w:rtl/>
                <w:lang w:bidi="ar-JO"/>
              </w:rPr>
              <w:t>الانارة</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9</w:t>
            </w:r>
          </w:p>
        </w:tc>
        <w:tc>
          <w:tcPr>
            <w:tcW w:w="3150" w:type="dxa"/>
            <w:vAlign w:val="center"/>
          </w:tcPr>
          <w:p w:rsidR="00220943" w:rsidRDefault="00220943" w:rsidP="00220943">
            <w:pPr>
              <w:pStyle w:val="ListParagraph"/>
              <w:spacing w:line="360" w:lineRule="auto"/>
              <w:ind w:left="0"/>
              <w:rPr>
                <w:b/>
                <w:bCs/>
                <w:rtl/>
                <w:lang w:bidi="ar-JO"/>
              </w:rPr>
            </w:pPr>
            <w:r>
              <w:rPr>
                <w:rFonts w:hint="cs"/>
                <w:b/>
                <w:bCs/>
                <w:rtl/>
                <w:lang w:bidi="ar-JO"/>
              </w:rPr>
              <w:t>الماء</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10</w:t>
            </w:r>
          </w:p>
        </w:tc>
        <w:tc>
          <w:tcPr>
            <w:tcW w:w="3150" w:type="dxa"/>
            <w:vAlign w:val="center"/>
          </w:tcPr>
          <w:p w:rsidR="00220943" w:rsidRDefault="00220943" w:rsidP="00220943">
            <w:pPr>
              <w:pStyle w:val="ListParagraph"/>
              <w:spacing w:line="360" w:lineRule="auto"/>
              <w:ind w:left="0"/>
              <w:rPr>
                <w:b/>
                <w:bCs/>
                <w:rtl/>
                <w:lang w:bidi="ar-JO"/>
              </w:rPr>
            </w:pPr>
            <w:r>
              <w:rPr>
                <w:rFonts w:hint="cs"/>
                <w:b/>
                <w:bCs/>
                <w:rtl/>
                <w:lang w:bidi="ar-JO"/>
              </w:rPr>
              <w:t>الالات والادوات</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144"/>
        </w:trPr>
        <w:tc>
          <w:tcPr>
            <w:tcW w:w="680" w:type="dxa"/>
          </w:tcPr>
          <w:p w:rsidR="00220943" w:rsidRDefault="00220943" w:rsidP="00393247">
            <w:pPr>
              <w:pStyle w:val="ListParagraph"/>
              <w:ind w:left="0"/>
              <w:jc w:val="center"/>
              <w:rPr>
                <w:rtl/>
                <w:lang w:bidi="ar-JO"/>
              </w:rPr>
            </w:pPr>
            <w:r>
              <w:rPr>
                <w:lang w:bidi="ar-JO"/>
              </w:rPr>
              <w:t>11</w:t>
            </w:r>
          </w:p>
        </w:tc>
        <w:tc>
          <w:tcPr>
            <w:tcW w:w="3150" w:type="dxa"/>
            <w:vAlign w:val="center"/>
          </w:tcPr>
          <w:p w:rsidR="00220943" w:rsidRDefault="00220943" w:rsidP="00220943">
            <w:pPr>
              <w:pStyle w:val="ListParagraph"/>
              <w:spacing w:line="360" w:lineRule="auto"/>
              <w:ind w:left="0"/>
              <w:rPr>
                <w:b/>
                <w:bCs/>
                <w:rtl/>
                <w:lang w:bidi="ar-JO"/>
              </w:rPr>
            </w:pPr>
            <w:r w:rsidRPr="0020410A">
              <w:rPr>
                <w:rFonts w:hint="cs"/>
                <w:b/>
                <w:bCs/>
                <w:rtl/>
                <w:lang w:bidi="ar-JO"/>
              </w:rPr>
              <w:t>احواض التنظيف</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332"/>
        </w:trPr>
        <w:tc>
          <w:tcPr>
            <w:tcW w:w="680" w:type="dxa"/>
          </w:tcPr>
          <w:p w:rsidR="00220943" w:rsidRDefault="00220943" w:rsidP="00393247">
            <w:pPr>
              <w:pStyle w:val="ListParagraph"/>
              <w:ind w:left="0"/>
              <w:jc w:val="center"/>
              <w:rPr>
                <w:rtl/>
                <w:lang w:bidi="ar-JO"/>
              </w:rPr>
            </w:pPr>
            <w:r>
              <w:rPr>
                <w:lang w:bidi="ar-JO"/>
              </w:rPr>
              <w:t>12</w:t>
            </w:r>
          </w:p>
        </w:tc>
        <w:tc>
          <w:tcPr>
            <w:tcW w:w="3150" w:type="dxa"/>
            <w:vAlign w:val="center"/>
          </w:tcPr>
          <w:p w:rsidR="00220943" w:rsidRDefault="00220943" w:rsidP="00220943">
            <w:pPr>
              <w:pStyle w:val="ListParagraph"/>
              <w:spacing w:line="360" w:lineRule="auto"/>
              <w:ind w:left="0"/>
              <w:rPr>
                <w:b/>
                <w:bCs/>
                <w:rtl/>
                <w:lang w:bidi="ar-JO"/>
              </w:rPr>
            </w:pPr>
            <w:r>
              <w:rPr>
                <w:rFonts w:hint="cs"/>
                <w:b/>
                <w:bCs/>
                <w:rtl/>
                <w:lang w:bidi="ar-JO"/>
              </w:rPr>
              <w:t>تصريف الفضلات</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r w:rsidR="00220943" w:rsidTr="00B11FB7">
        <w:trPr>
          <w:trHeight w:val="332"/>
        </w:trPr>
        <w:tc>
          <w:tcPr>
            <w:tcW w:w="680" w:type="dxa"/>
          </w:tcPr>
          <w:p w:rsidR="00220943" w:rsidRDefault="00220943" w:rsidP="00393247">
            <w:pPr>
              <w:pStyle w:val="ListParagraph"/>
              <w:ind w:left="0"/>
              <w:jc w:val="center"/>
              <w:rPr>
                <w:rtl/>
                <w:lang w:bidi="ar-JO"/>
              </w:rPr>
            </w:pPr>
            <w:r>
              <w:rPr>
                <w:lang w:bidi="ar-JO"/>
              </w:rPr>
              <w:t>13</w:t>
            </w:r>
          </w:p>
        </w:tc>
        <w:tc>
          <w:tcPr>
            <w:tcW w:w="3150" w:type="dxa"/>
            <w:vAlign w:val="center"/>
          </w:tcPr>
          <w:p w:rsidR="00220943" w:rsidRDefault="00220943" w:rsidP="00220943">
            <w:pPr>
              <w:pStyle w:val="ListParagraph"/>
              <w:spacing w:line="360" w:lineRule="auto"/>
              <w:ind w:left="0"/>
              <w:rPr>
                <w:b/>
                <w:bCs/>
                <w:rtl/>
                <w:lang w:bidi="ar-JO"/>
              </w:rPr>
            </w:pPr>
            <w:r>
              <w:rPr>
                <w:rFonts w:hint="cs"/>
                <w:b/>
                <w:bCs/>
                <w:rtl/>
                <w:lang w:bidi="ar-JO"/>
              </w:rPr>
              <w:t>المياه العادمة</w:t>
            </w:r>
          </w:p>
        </w:tc>
        <w:tc>
          <w:tcPr>
            <w:tcW w:w="1170" w:type="dxa"/>
            <w:vAlign w:val="center"/>
          </w:tcPr>
          <w:p w:rsidR="00220943" w:rsidRDefault="00220943" w:rsidP="00220943">
            <w:pPr>
              <w:jc w:val="center"/>
            </w:pPr>
            <w:r w:rsidRPr="00891C7E">
              <w:rPr>
                <w:rFonts w:ascii="Calibri" w:hAnsi="Calibri" w:cs="Calibri"/>
                <w:rtl/>
                <w:lang w:bidi="ar-JO"/>
              </w:rPr>
              <w:t>√</w:t>
            </w:r>
          </w:p>
        </w:tc>
        <w:tc>
          <w:tcPr>
            <w:tcW w:w="1170" w:type="dxa"/>
          </w:tcPr>
          <w:p w:rsidR="00220943" w:rsidRDefault="00220943" w:rsidP="00220943">
            <w:pPr>
              <w:pStyle w:val="ListParagraph"/>
              <w:spacing w:line="360" w:lineRule="auto"/>
              <w:ind w:left="0"/>
              <w:jc w:val="both"/>
              <w:rPr>
                <w:rtl/>
                <w:lang w:bidi="ar-JO"/>
              </w:rPr>
            </w:pPr>
          </w:p>
        </w:tc>
        <w:tc>
          <w:tcPr>
            <w:tcW w:w="2160" w:type="dxa"/>
          </w:tcPr>
          <w:p w:rsidR="00220943" w:rsidRDefault="00220943" w:rsidP="00220943">
            <w:pPr>
              <w:pStyle w:val="ListParagraph"/>
              <w:spacing w:line="360" w:lineRule="auto"/>
              <w:ind w:left="0"/>
              <w:jc w:val="both"/>
              <w:rPr>
                <w:rtl/>
                <w:lang w:bidi="ar-JO"/>
              </w:rPr>
            </w:pPr>
          </w:p>
        </w:tc>
      </w:tr>
    </w:tbl>
    <w:p w:rsidR="005179E6" w:rsidRDefault="005179E6" w:rsidP="004E0051">
      <w:pPr>
        <w:pStyle w:val="ListParagraph"/>
        <w:jc w:val="both"/>
        <w:rPr>
          <w:rtl/>
          <w:lang w:bidi="ar-JO"/>
        </w:rPr>
      </w:pPr>
    </w:p>
    <w:p w:rsidR="00ED1FE4" w:rsidRDefault="00ED1FE4" w:rsidP="004E0051">
      <w:pPr>
        <w:pStyle w:val="ListParagraph"/>
        <w:jc w:val="both"/>
        <w:rPr>
          <w:rtl/>
          <w:lang w:bidi="ar-JO"/>
        </w:rPr>
      </w:pPr>
    </w:p>
    <w:p w:rsidR="00ED1FE4" w:rsidRPr="00941A8D" w:rsidRDefault="00220943" w:rsidP="004E0051">
      <w:pPr>
        <w:pStyle w:val="ListParagraph"/>
        <w:jc w:val="both"/>
        <w:rPr>
          <w:b/>
          <w:bCs/>
          <w:sz w:val="24"/>
          <w:szCs w:val="24"/>
          <w:rtl/>
          <w:lang w:bidi="ar-JO"/>
        </w:rPr>
      </w:pPr>
      <w:r w:rsidRPr="00941A8D">
        <w:rPr>
          <w:rFonts w:ascii="Calibri" w:hAnsi="Calibri" w:cs="Calibri"/>
          <w:b/>
          <w:bCs/>
          <w:sz w:val="24"/>
          <w:szCs w:val="24"/>
          <w:rtl/>
          <w:lang w:bidi="ar-JO"/>
        </w:rPr>
        <w:t>√</w:t>
      </w:r>
      <w:r w:rsidRPr="00941A8D">
        <w:rPr>
          <w:rFonts w:hint="cs"/>
          <w:b/>
          <w:bCs/>
          <w:sz w:val="24"/>
          <w:szCs w:val="24"/>
          <w:rtl/>
          <w:lang w:bidi="ar-JO"/>
        </w:rPr>
        <w:t xml:space="preserve"> مطابق </w:t>
      </w:r>
    </w:p>
    <w:p w:rsidR="00220943" w:rsidRPr="00941A8D" w:rsidRDefault="00220943" w:rsidP="004E0051">
      <w:pPr>
        <w:pStyle w:val="ListParagraph"/>
        <w:jc w:val="both"/>
        <w:rPr>
          <w:b/>
          <w:bCs/>
          <w:sz w:val="24"/>
          <w:szCs w:val="24"/>
          <w:rtl/>
          <w:lang w:bidi="ar-JO"/>
        </w:rPr>
      </w:pPr>
      <w:r w:rsidRPr="00941A8D">
        <w:rPr>
          <w:rFonts w:ascii="Calibri" w:hAnsi="Calibri" w:cs="Calibri"/>
          <w:b/>
          <w:bCs/>
          <w:sz w:val="24"/>
          <w:szCs w:val="24"/>
          <w:rtl/>
          <w:lang w:bidi="ar-JO"/>
        </w:rPr>
        <w:t>ₓ</w:t>
      </w:r>
      <w:r w:rsidRPr="00941A8D">
        <w:rPr>
          <w:rFonts w:hint="cs"/>
          <w:b/>
          <w:bCs/>
          <w:sz w:val="24"/>
          <w:szCs w:val="24"/>
          <w:rtl/>
          <w:lang w:bidi="ar-JO"/>
        </w:rPr>
        <w:t xml:space="preserve"> غير مطابق </w:t>
      </w:r>
    </w:p>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ED1FE4" w:rsidRDefault="00ED1FE4" w:rsidP="004E0051">
      <w:pPr>
        <w:pStyle w:val="ListParagraph"/>
        <w:jc w:val="both"/>
        <w:rPr>
          <w:rtl/>
          <w:lang w:bidi="ar-JO"/>
        </w:rPr>
      </w:pPr>
    </w:p>
    <w:p w:rsidR="00BE57B7" w:rsidRDefault="00BE57B7" w:rsidP="004E0051">
      <w:pPr>
        <w:jc w:val="both"/>
        <w:rPr>
          <w:rtl/>
          <w:lang w:bidi="ar-JO"/>
        </w:rPr>
      </w:pPr>
    </w:p>
    <w:p w:rsidR="00BE57B7" w:rsidRDefault="00BE57B7" w:rsidP="00BE57B7">
      <w:pPr>
        <w:jc w:val="both"/>
        <w:rPr>
          <w:rtl/>
          <w:lang w:bidi="ar-JO"/>
        </w:rPr>
      </w:pPr>
    </w:p>
    <w:p w:rsidR="00BE57B7" w:rsidRPr="00135F6E" w:rsidRDefault="00BE57B7" w:rsidP="00BE57B7">
      <w:pPr>
        <w:shd w:val="clear" w:color="auto" w:fill="BFBFBF" w:themeFill="background1" w:themeFillShade="BF"/>
        <w:jc w:val="mediumKashida"/>
        <w:rPr>
          <w:b/>
          <w:bCs/>
          <w:sz w:val="28"/>
          <w:szCs w:val="28"/>
          <w:rtl/>
          <w:lang w:bidi="ar-JO"/>
        </w:rPr>
      </w:pPr>
    </w:p>
    <w:p w:rsidR="00BE57B7" w:rsidRDefault="00BE57B7" w:rsidP="00BE57B7">
      <w:pPr>
        <w:shd w:val="clear" w:color="auto" w:fill="BFBFBF" w:themeFill="background1" w:themeFillShade="BF"/>
        <w:jc w:val="center"/>
        <w:rPr>
          <w:b/>
          <w:bCs/>
          <w:sz w:val="28"/>
          <w:szCs w:val="28"/>
          <w:rtl/>
          <w:lang w:bidi="ar-JO"/>
        </w:rPr>
      </w:pPr>
      <w:r w:rsidRPr="00135F6E">
        <w:rPr>
          <w:rFonts w:hint="cs"/>
          <w:b/>
          <w:bCs/>
          <w:sz w:val="28"/>
          <w:szCs w:val="28"/>
          <w:rtl/>
          <w:lang w:bidi="ar-JO"/>
        </w:rPr>
        <w:t>تقرير كشف مي</w:t>
      </w:r>
      <w:r>
        <w:rPr>
          <w:rFonts w:hint="cs"/>
          <w:b/>
          <w:bCs/>
          <w:sz w:val="28"/>
          <w:szCs w:val="28"/>
          <w:rtl/>
          <w:lang w:bidi="ar-JO"/>
        </w:rPr>
        <w:t>داني (2)</w:t>
      </w:r>
    </w:p>
    <w:p w:rsidR="00BE57B7" w:rsidRDefault="00BE57B7" w:rsidP="00BE57B7">
      <w:pPr>
        <w:shd w:val="clear" w:color="auto" w:fill="BFBFBF" w:themeFill="background1" w:themeFillShade="BF"/>
        <w:jc w:val="center"/>
        <w:rPr>
          <w:b/>
          <w:bCs/>
          <w:sz w:val="28"/>
          <w:szCs w:val="28"/>
          <w:rtl/>
          <w:lang w:bidi="ar-JO"/>
        </w:rPr>
      </w:pPr>
      <w:r>
        <w:rPr>
          <w:rFonts w:hint="cs"/>
          <w:b/>
          <w:bCs/>
          <w:sz w:val="28"/>
          <w:szCs w:val="28"/>
          <w:rtl/>
          <w:lang w:bidi="ar-JO"/>
        </w:rPr>
        <w:t xml:space="preserve">  واقع حال معمل البان تقليدي ( البادية الجنوبية )</w:t>
      </w:r>
    </w:p>
    <w:p w:rsidR="00BE57B7" w:rsidRPr="00720880" w:rsidRDefault="00BE57B7" w:rsidP="00BE57B7">
      <w:pPr>
        <w:shd w:val="clear" w:color="auto" w:fill="BFBFBF" w:themeFill="background1" w:themeFillShade="BF"/>
        <w:jc w:val="center"/>
        <w:rPr>
          <w:b/>
          <w:bCs/>
          <w:sz w:val="28"/>
          <w:szCs w:val="28"/>
          <w:u w:val="single"/>
          <w:rtl/>
          <w:lang w:bidi="ar-JO"/>
        </w:rPr>
      </w:pPr>
      <w:r>
        <w:rPr>
          <w:rFonts w:hint="cs"/>
          <w:b/>
          <w:bCs/>
          <w:sz w:val="28"/>
          <w:szCs w:val="28"/>
          <w:rtl/>
          <w:lang w:bidi="ar-JO"/>
        </w:rPr>
        <w:t xml:space="preserve"> </w:t>
      </w:r>
    </w:p>
    <w:p w:rsidR="00BE57B7" w:rsidRPr="00C54C65" w:rsidRDefault="00BE57B7" w:rsidP="00BE57B7">
      <w:pPr>
        <w:shd w:val="clear" w:color="auto" w:fill="BFBFBF" w:themeFill="background1" w:themeFillShade="BF"/>
        <w:jc w:val="mediumKashida"/>
        <w:rPr>
          <w:b/>
          <w:bCs/>
          <w:sz w:val="24"/>
          <w:szCs w:val="24"/>
          <w:rtl/>
          <w:lang w:bidi="ar-JO"/>
        </w:rPr>
      </w:pPr>
    </w:p>
    <w:p w:rsidR="00BE57B7" w:rsidRDefault="00BE57B7" w:rsidP="00BE57B7">
      <w:pPr>
        <w:jc w:val="both"/>
        <w:rPr>
          <w:rtl/>
          <w:lang w:bidi="ar-JO"/>
        </w:rPr>
      </w:pPr>
    </w:p>
    <w:p w:rsidR="00BE57B7" w:rsidRDefault="00BE57B7" w:rsidP="00BE57B7">
      <w:pPr>
        <w:jc w:val="both"/>
        <w:rPr>
          <w:rtl/>
          <w:lang w:bidi="ar-JO"/>
        </w:rPr>
      </w:pPr>
      <w:r>
        <w:rPr>
          <w:rFonts w:hint="cs"/>
          <w:rtl/>
          <w:lang w:bidi="ar-JO"/>
        </w:rPr>
        <w:t xml:space="preserve">إسم المنشاة : </w:t>
      </w:r>
      <w:r>
        <w:rPr>
          <w:rFonts w:hint="cs"/>
          <w:b/>
          <w:bCs/>
          <w:rtl/>
          <w:lang w:bidi="ar-JO"/>
        </w:rPr>
        <w:t xml:space="preserve">جمعية </w:t>
      </w:r>
      <w:r w:rsidR="00B441EB">
        <w:rPr>
          <w:rFonts w:hint="cs"/>
          <w:b/>
          <w:bCs/>
          <w:rtl/>
          <w:lang w:bidi="ar-JO"/>
        </w:rPr>
        <w:t xml:space="preserve">المشيرفه </w:t>
      </w:r>
    </w:p>
    <w:p w:rsidR="00BE57B7" w:rsidRDefault="00BE57B7" w:rsidP="00BE57B7">
      <w:pPr>
        <w:jc w:val="both"/>
        <w:rPr>
          <w:rtl/>
          <w:lang w:bidi="ar-JO"/>
        </w:rPr>
      </w:pPr>
      <w:r>
        <w:rPr>
          <w:rFonts w:hint="cs"/>
          <w:rtl/>
          <w:lang w:bidi="ar-JO"/>
        </w:rPr>
        <w:t>نوع العمل:  معمل البان تقليدي.</w:t>
      </w:r>
    </w:p>
    <w:p w:rsidR="00BE57B7" w:rsidRDefault="00BE57B7" w:rsidP="00BE57B7">
      <w:pPr>
        <w:jc w:val="both"/>
        <w:rPr>
          <w:rtl/>
          <w:lang w:bidi="ar-JO"/>
        </w:rPr>
      </w:pPr>
      <w:r>
        <w:rPr>
          <w:rFonts w:hint="cs"/>
          <w:rtl/>
          <w:lang w:bidi="ar-JO"/>
        </w:rPr>
        <w:t>الموقع : الكرك /البادية الجنوبية.</w:t>
      </w:r>
    </w:p>
    <w:p w:rsidR="00BE57B7" w:rsidRDefault="00B441EB" w:rsidP="00BE57B7">
      <w:pPr>
        <w:jc w:val="both"/>
        <w:rPr>
          <w:rtl/>
          <w:lang w:bidi="ar-JO"/>
        </w:rPr>
      </w:pPr>
      <w:r>
        <w:rPr>
          <w:rFonts w:hint="cs"/>
          <w:rtl/>
          <w:lang w:bidi="ar-JO"/>
        </w:rPr>
        <w:t>اليوم : السبت</w:t>
      </w:r>
      <w:r w:rsidR="00BE57B7">
        <w:rPr>
          <w:rFonts w:hint="cs"/>
          <w:rtl/>
          <w:lang w:bidi="ar-JO"/>
        </w:rPr>
        <w:t xml:space="preserve">  الموافق 2019.03.09 م تبين لنا ساعة الكشف الميداني على المنشاة التي تنتج الغذاء (</w:t>
      </w:r>
      <w:r w:rsidR="00BE57B7">
        <w:rPr>
          <w:rFonts w:hint="cs"/>
          <w:b/>
          <w:bCs/>
          <w:rtl/>
          <w:lang w:bidi="ar-JO"/>
        </w:rPr>
        <w:t>معمل البان تقليدي</w:t>
      </w:r>
      <w:r w:rsidR="00BE57B7">
        <w:rPr>
          <w:rFonts w:hint="cs"/>
          <w:rtl/>
          <w:lang w:bidi="ar-JO"/>
        </w:rPr>
        <w:t>). وتمشيا مع اهداف المؤسسة العامة للغذاء والدواء في ضمان جودة وسلامة الاغذية في المنشاة الغذائية , بهدف حماية صحة المواطن من الامراض المنقولة بالغذاء ، تبين لنا الاتي</w:t>
      </w:r>
    </w:p>
    <w:p w:rsidR="00566C6A" w:rsidRDefault="00566C6A" w:rsidP="004E0051">
      <w:pPr>
        <w:jc w:val="both"/>
        <w:rPr>
          <w:rtl/>
          <w:lang w:bidi="ar-JO"/>
        </w:rPr>
      </w:pPr>
    </w:p>
    <w:p w:rsidR="00D01613" w:rsidRDefault="00D01613" w:rsidP="004E0051">
      <w:pPr>
        <w:jc w:val="both"/>
        <w:rPr>
          <w:rtl/>
          <w:lang w:bidi="ar-JO"/>
        </w:rPr>
      </w:pPr>
    </w:p>
    <w:p w:rsidR="00D01613" w:rsidRDefault="00D01613" w:rsidP="00D01613">
      <w:pPr>
        <w:pStyle w:val="ListParagraph"/>
        <w:numPr>
          <w:ilvl w:val="0"/>
          <w:numId w:val="45"/>
        </w:numPr>
        <w:jc w:val="both"/>
        <w:rPr>
          <w:b/>
          <w:bCs/>
          <w:lang w:bidi="ar-JO"/>
        </w:rPr>
      </w:pPr>
      <w:r w:rsidRPr="00D01613">
        <w:rPr>
          <w:rFonts w:hint="cs"/>
          <w:b/>
          <w:bCs/>
          <w:rtl/>
          <w:lang w:bidi="ar-JO"/>
        </w:rPr>
        <w:t>الموقع:</w:t>
      </w:r>
    </w:p>
    <w:p w:rsidR="00393247" w:rsidRPr="00D01613" w:rsidRDefault="00393247" w:rsidP="00393247">
      <w:pPr>
        <w:pStyle w:val="ListParagraph"/>
        <w:ind w:left="1440"/>
        <w:jc w:val="both"/>
        <w:rPr>
          <w:b/>
          <w:bCs/>
          <w:lang w:bidi="ar-JO"/>
        </w:rPr>
      </w:pPr>
      <w:r>
        <w:rPr>
          <w:rFonts w:hint="cs"/>
          <w:b/>
          <w:bCs/>
          <w:rtl/>
          <w:lang w:bidi="ar-JO"/>
        </w:rPr>
        <w:t xml:space="preserve">       عدم تحقق المتطلبات ادناه</w:t>
      </w:r>
    </w:p>
    <w:p w:rsidR="00D01613" w:rsidRPr="00941A8D" w:rsidRDefault="00D01613" w:rsidP="00D01613">
      <w:pPr>
        <w:pStyle w:val="ListParagraph"/>
        <w:ind w:left="1440"/>
        <w:jc w:val="both"/>
        <w:rPr>
          <w:rtl/>
          <w:lang w:bidi="ar-JO"/>
        </w:rPr>
      </w:pPr>
      <w:r>
        <w:rPr>
          <w:rFonts w:hint="cs"/>
          <w:b/>
          <w:bCs/>
          <w:rtl/>
          <w:lang w:bidi="ar-JO"/>
        </w:rPr>
        <w:t xml:space="preserve">      </w:t>
      </w:r>
      <w:r w:rsidRPr="00941A8D">
        <w:rPr>
          <w:rFonts w:hint="cs"/>
          <w:rtl/>
          <w:lang w:bidi="ar-JO"/>
        </w:rPr>
        <w:t>- يخلو من الروائح غير المرغوب فيها ( دخان او ملوثات)</w:t>
      </w:r>
    </w:p>
    <w:p w:rsidR="00D01613" w:rsidRPr="00941A8D" w:rsidRDefault="00D01613" w:rsidP="00D01613">
      <w:pPr>
        <w:pStyle w:val="ListParagraph"/>
        <w:ind w:left="1440"/>
        <w:jc w:val="both"/>
        <w:rPr>
          <w:rtl/>
          <w:lang w:bidi="ar-JO"/>
        </w:rPr>
      </w:pPr>
      <w:r>
        <w:rPr>
          <w:rFonts w:hint="cs"/>
          <w:rtl/>
          <w:lang w:bidi="ar-JO"/>
        </w:rPr>
        <w:t xml:space="preserve">      </w:t>
      </w:r>
      <w:r w:rsidRPr="00941A8D">
        <w:rPr>
          <w:rFonts w:hint="cs"/>
          <w:rtl/>
          <w:lang w:bidi="ar-JO"/>
        </w:rPr>
        <w:t>- موافق عليه من من الجهات المانحة للترخيص</w:t>
      </w:r>
      <w:r>
        <w:rPr>
          <w:rFonts w:hint="cs"/>
          <w:rtl/>
          <w:lang w:bidi="ar-JO"/>
        </w:rPr>
        <w:t>.</w:t>
      </w:r>
    </w:p>
    <w:p w:rsidR="00D01613" w:rsidRDefault="00D01613" w:rsidP="00D01613">
      <w:pPr>
        <w:pStyle w:val="ListParagraph"/>
        <w:ind w:left="1440"/>
        <w:jc w:val="both"/>
        <w:rPr>
          <w:b/>
          <w:bCs/>
          <w:lang w:bidi="ar-JO"/>
        </w:rPr>
      </w:pPr>
    </w:p>
    <w:p w:rsidR="00D01613" w:rsidRPr="007D0024" w:rsidRDefault="00D01613" w:rsidP="00D01613">
      <w:pPr>
        <w:pStyle w:val="ListParagraph"/>
        <w:numPr>
          <w:ilvl w:val="0"/>
          <w:numId w:val="45"/>
        </w:numPr>
        <w:jc w:val="both"/>
        <w:rPr>
          <w:b/>
          <w:bCs/>
          <w:lang w:bidi="ar-JO"/>
        </w:rPr>
      </w:pPr>
      <w:r>
        <w:rPr>
          <w:rFonts w:hint="cs"/>
          <w:b/>
          <w:bCs/>
          <w:rtl/>
          <w:lang w:bidi="ar-JO"/>
        </w:rPr>
        <w:t>البناء:</w:t>
      </w:r>
    </w:p>
    <w:p w:rsidR="00393247" w:rsidRDefault="00393247" w:rsidP="00393247">
      <w:pPr>
        <w:spacing w:after="0"/>
        <w:jc w:val="both"/>
        <w:rPr>
          <w:lang w:bidi="ar-JO"/>
        </w:rPr>
      </w:pPr>
      <w:r>
        <w:rPr>
          <w:rFonts w:hint="cs"/>
          <w:b/>
          <w:bCs/>
          <w:rtl/>
          <w:lang w:bidi="ar-JO"/>
        </w:rPr>
        <w:t xml:space="preserve">                           </w:t>
      </w:r>
      <w:r w:rsidRPr="00393247">
        <w:rPr>
          <w:rFonts w:hint="cs"/>
          <w:b/>
          <w:bCs/>
          <w:rtl/>
          <w:lang w:bidi="ar-JO"/>
        </w:rPr>
        <w:t>عدم تحقق المتطلبات ادناه</w:t>
      </w:r>
    </w:p>
    <w:p w:rsidR="00D01613" w:rsidRDefault="00D01613" w:rsidP="00393247">
      <w:pPr>
        <w:pStyle w:val="ListParagraph"/>
        <w:numPr>
          <w:ilvl w:val="0"/>
          <w:numId w:val="5"/>
        </w:numPr>
        <w:spacing w:after="0"/>
        <w:jc w:val="both"/>
        <w:rPr>
          <w:lang w:bidi="ar-JO"/>
        </w:rPr>
      </w:pPr>
      <w:r>
        <w:rPr>
          <w:rFonts w:hint="cs"/>
          <w:rtl/>
          <w:lang w:bidi="ar-JO"/>
        </w:rPr>
        <w:t>التصميم للبناء يمكن تنظيفه بكفاءة وسهولة ويمكن المحافظة عليه في حالة جيدة صالحة باستمرار ومزود بوسائل حمايته من دخول القوارض والحشرات ومن تواجد ملجأ لها.</w:t>
      </w:r>
    </w:p>
    <w:p w:rsidR="00D01613" w:rsidRDefault="00D01613" w:rsidP="00393247">
      <w:pPr>
        <w:pStyle w:val="ListParagraph"/>
        <w:numPr>
          <w:ilvl w:val="0"/>
          <w:numId w:val="5"/>
        </w:numPr>
        <w:spacing w:after="0"/>
        <w:jc w:val="both"/>
        <w:rPr>
          <w:lang w:bidi="ar-JO"/>
        </w:rPr>
      </w:pPr>
      <w:r>
        <w:rPr>
          <w:rFonts w:hint="cs"/>
          <w:rtl/>
          <w:lang w:bidi="ar-JO"/>
        </w:rPr>
        <w:t xml:space="preserve">مزود بالانارة والتهوية الطيعية والصناعية </w:t>
      </w:r>
    </w:p>
    <w:p w:rsidR="00D01613" w:rsidRDefault="00D01613" w:rsidP="00393247">
      <w:pPr>
        <w:pStyle w:val="ListParagraph"/>
        <w:numPr>
          <w:ilvl w:val="0"/>
          <w:numId w:val="5"/>
        </w:numPr>
        <w:spacing w:after="0"/>
        <w:jc w:val="both"/>
        <w:rPr>
          <w:lang w:bidi="ar-JO"/>
        </w:rPr>
      </w:pPr>
      <w:r>
        <w:rPr>
          <w:rFonts w:hint="cs"/>
          <w:rtl/>
          <w:lang w:bidi="ar-JO"/>
        </w:rPr>
        <w:t>مزود بكميات كافية من الماء الصالح للشرب باستمرار</w:t>
      </w:r>
    </w:p>
    <w:p w:rsidR="00D01613" w:rsidRDefault="00D01613" w:rsidP="00393247">
      <w:pPr>
        <w:pStyle w:val="ListParagraph"/>
        <w:numPr>
          <w:ilvl w:val="0"/>
          <w:numId w:val="5"/>
        </w:numPr>
        <w:spacing w:after="0"/>
        <w:jc w:val="both"/>
        <w:rPr>
          <w:lang w:bidi="ar-JO"/>
        </w:rPr>
      </w:pPr>
      <w:r>
        <w:rPr>
          <w:rFonts w:hint="cs"/>
          <w:rtl/>
          <w:lang w:bidi="ar-JO"/>
        </w:rPr>
        <w:t>مزود بوسائل تصريف الفضلات بطرق صحية</w:t>
      </w:r>
    </w:p>
    <w:p w:rsidR="00393247" w:rsidRDefault="00393247" w:rsidP="00393247">
      <w:pPr>
        <w:pStyle w:val="ListParagraph"/>
        <w:ind w:left="2160"/>
        <w:jc w:val="both"/>
        <w:rPr>
          <w:rtl/>
          <w:lang w:bidi="ar-JO"/>
        </w:rPr>
      </w:pPr>
    </w:p>
    <w:p w:rsidR="00393247" w:rsidRDefault="00393247" w:rsidP="00393247">
      <w:pPr>
        <w:pStyle w:val="ListParagraph"/>
        <w:ind w:left="2160"/>
        <w:jc w:val="both"/>
        <w:rPr>
          <w:rtl/>
          <w:lang w:bidi="ar-JO"/>
        </w:rPr>
      </w:pPr>
    </w:p>
    <w:p w:rsidR="00393247" w:rsidRDefault="00393247" w:rsidP="00393247">
      <w:pPr>
        <w:pStyle w:val="ListParagraph"/>
        <w:ind w:left="2160"/>
        <w:jc w:val="both"/>
        <w:rPr>
          <w:lang w:bidi="ar-JO"/>
        </w:rPr>
      </w:pPr>
    </w:p>
    <w:p w:rsidR="00D01613" w:rsidRDefault="00D01613" w:rsidP="00D01613">
      <w:pPr>
        <w:pStyle w:val="ListParagraph"/>
        <w:ind w:left="2160"/>
        <w:jc w:val="both"/>
        <w:rPr>
          <w:lang w:bidi="ar-JO"/>
        </w:rPr>
      </w:pPr>
    </w:p>
    <w:p w:rsidR="00D01613" w:rsidRPr="0020410A" w:rsidRDefault="00D01613" w:rsidP="00D01613">
      <w:pPr>
        <w:pStyle w:val="ListParagraph"/>
        <w:numPr>
          <w:ilvl w:val="0"/>
          <w:numId w:val="45"/>
        </w:numPr>
        <w:jc w:val="both"/>
        <w:rPr>
          <w:b/>
          <w:bCs/>
          <w:lang w:bidi="ar-JO"/>
        </w:rPr>
      </w:pPr>
      <w:r w:rsidRPr="0020410A">
        <w:rPr>
          <w:rFonts w:hint="cs"/>
          <w:b/>
          <w:bCs/>
          <w:rtl/>
          <w:lang w:bidi="ar-JO"/>
        </w:rPr>
        <w:lastRenderedPageBreak/>
        <w:t>التهوية</w:t>
      </w:r>
      <w:r>
        <w:rPr>
          <w:rFonts w:hint="cs"/>
          <w:b/>
          <w:bCs/>
          <w:rtl/>
          <w:lang w:bidi="ar-JO"/>
        </w:rPr>
        <w:t>:</w:t>
      </w:r>
      <w:r w:rsidRPr="0020410A">
        <w:rPr>
          <w:rFonts w:hint="cs"/>
          <w:b/>
          <w:bCs/>
          <w:rtl/>
          <w:lang w:bidi="ar-JO"/>
        </w:rPr>
        <w:t xml:space="preserve"> </w:t>
      </w:r>
    </w:p>
    <w:p w:rsidR="00393247" w:rsidRDefault="00393247" w:rsidP="00393247">
      <w:pPr>
        <w:spacing w:after="0"/>
        <w:jc w:val="both"/>
        <w:rPr>
          <w:lang w:bidi="ar-JO"/>
        </w:rPr>
      </w:pPr>
      <w:r>
        <w:rPr>
          <w:rFonts w:hint="cs"/>
          <w:b/>
          <w:bCs/>
          <w:rtl/>
          <w:lang w:bidi="ar-JO"/>
        </w:rPr>
        <w:t xml:space="preserve">                               </w:t>
      </w:r>
      <w:r w:rsidRPr="00393247">
        <w:rPr>
          <w:rFonts w:hint="cs"/>
          <w:b/>
          <w:bCs/>
          <w:rtl/>
          <w:lang w:bidi="ar-JO"/>
        </w:rPr>
        <w:t>عدم تحقق المتطلبات ادناه</w:t>
      </w:r>
    </w:p>
    <w:p w:rsidR="00D01613" w:rsidRDefault="00D01613" w:rsidP="00393247">
      <w:pPr>
        <w:pStyle w:val="ListParagraph"/>
        <w:numPr>
          <w:ilvl w:val="0"/>
          <w:numId w:val="4"/>
        </w:numPr>
        <w:spacing w:after="0"/>
        <w:jc w:val="both"/>
        <w:rPr>
          <w:lang w:bidi="ar-JO"/>
        </w:rPr>
      </w:pPr>
      <w:r>
        <w:rPr>
          <w:rFonts w:hint="cs"/>
          <w:rtl/>
          <w:lang w:bidi="ar-JO"/>
        </w:rPr>
        <w:t>التهوية كافية في جميع الغرف والصالات لحفظ الغرف باردة ولازالو اي ابخرة او بخار ماء صالات التصنيع ومنع تواجد العفونة الظاهرة والروائح غير المرغوبة او الابخرة المتكثفة وباتجاه جريان الهواء من المواقع المتسخة الى المواقع النظيفة.</w:t>
      </w:r>
    </w:p>
    <w:p w:rsidR="00393247" w:rsidRDefault="00393247" w:rsidP="00393247">
      <w:pPr>
        <w:pStyle w:val="ListParagraph"/>
        <w:ind w:left="2160"/>
        <w:jc w:val="both"/>
        <w:rPr>
          <w:rtl/>
          <w:lang w:bidi="ar-JO"/>
        </w:rPr>
      </w:pPr>
    </w:p>
    <w:p w:rsidR="00D01613" w:rsidRDefault="00D01613" w:rsidP="00D01613">
      <w:pPr>
        <w:pStyle w:val="ListParagraph"/>
        <w:numPr>
          <w:ilvl w:val="0"/>
          <w:numId w:val="45"/>
        </w:numPr>
        <w:jc w:val="both"/>
        <w:rPr>
          <w:b/>
          <w:bCs/>
          <w:lang w:bidi="ar-JO"/>
        </w:rPr>
      </w:pPr>
      <w:r>
        <w:rPr>
          <w:rFonts w:hint="cs"/>
          <w:b/>
          <w:bCs/>
          <w:rtl/>
          <w:lang w:bidi="ar-JO"/>
        </w:rPr>
        <w:t xml:space="preserve">الصالات: </w:t>
      </w:r>
    </w:p>
    <w:p w:rsidR="00393247" w:rsidRPr="00393247" w:rsidRDefault="00393247" w:rsidP="00393247">
      <w:pPr>
        <w:spacing w:after="0"/>
        <w:jc w:val="both"/>
        <w:rPr>
          <w:lang w:bidi="ar-JO"/>
        </w:rPr>
      </w:pPr>
      <w:r>
        <w:rPr>
          <w:rFonts w:hint="cs"/>
          <w:b/>
          <w:bCs/>
          <w:rtl/>
          <w:lang w:bidi="ar-JO"/>
        </w:rPr>
        <w:t xml:space="preserve">                                 </w:t>
      </w:r>
      <w:r w:rsidRPr="00393247">
        <w:rPr>
          <w:rFonts w:hint="cs"/>
          <w:b/>
          <w:bCs/>
          <w:rtl/>
          <w:lang w:bidi="ar-JO"/>
        </w:rPr>
        <w:t>عدم تحقق المتطلبات ادناه</w:t>
      </w:r>
      <w:r>
        <w:rPr>
          <w:rFonts w:hint="cs"/>
          <w:b/>
          <w:bCs/>
          <w:rtl/>
          <w:lang w:bidi="ar-JO"/>
        </w:rPr>
        <w:t>:</w:t>
      </w:r>
      <w:r w:rsidRPr="00393247">
        <w:rPr>
          <w:rFonts w:hint="cs"/>
          <w:b/>
          <w:bCs/>
          <w:rtl/>
          <w:lang w:bidi="ar-JO"/>
        </w:rPr>
        <w:t xml:space="preserve"> </w:t>
      </w:r>
    </w:p>
    <w:p w:rsidR="00D01613" w:rsidRPr="00DE635D" w:rsidRDefault="00D01613" w:rsidP="00393247">
      <w:pPr>
        <w:pStyle w:val="ListParagraph"/>
        <w:numPr>
          <w:ilvl w:val="0"/>
          <w:numId w:val="4"/>
        </w:numPr>
        <w:spacing w:after="0"/>
        <w:jc w:val="both"/>
        <w:rPr>
          <w:lang w:bidi="ar-JO"/>
        </w:rPr>
      </w:pPr>
      <w:r w:rsidRPr="00DE635D">
        <w:rPr>
          <w:rFonts w:hint="cs"/>
          <w:rtl/>
          <w:lang w:bidi="ar-JO"/>
        </w:rPr>
        <w:t xml:space="preserve">الصالات منفصلة الخاصة بالمواد الاولية </w:t>
      </w:r>
    </w:p>
    <w:p w:rsidR="00D01613" w:rsidRDefault="00D01613" w:rsidP="00393247">
      <w:pPr>
        <w:pStyle w:val="ListParagraph"/>
        <w:numPr>
          <w:ilvl w:val="0"/>
          <w:numId w:val="4"/>
        </w:numPr>
        <w:spacing w:after="0"/>
        <w:jc w:val="both"/>
        <w:rPr>
          <w:lang w:bidi="ar-JO"/>
        </w:rPr>
      </w:pPr>
      <w:r w:rsidRPr="00DE635D">
        <w:rPr>
          <w:rFonts w:hint="cs"/>
          <w:rtl/>
          <w:lang w:bidi="ar-JO"/>
        </w:rPr>
        <w:t xml:space="preserve">صالات منفصلة لعمليات الانتاج </w:t>
      </w:r>
    </w:p>
    <w:p w:rsidR="00D01613" w:rsidRPr="00DE635D" w:rsidRDefault="00D01613" w:rsidP="00D01613">
      <w:pPr>
        <w:pStyle w:val="ListParagraph"/>
        <w:ind w:left="2160"/>
        <w:jc w:val="both"/>
        <w:rPr>
          <w:lang w:bidi="ar-JO"/>
        </w:rPr>
      </w:pPr>
    </w:p>
    <w:p w:rsidR="00D01613" w:rsidRDefault="00D01613" w:rsidP="00D01613">
      <w:pPr>
        <w:pStyle w:val="ListParagraph"/>
        <w:numPr>
          <w:ilvl w:val="0"/>
          <w:numId w:val="45"/>
        </w:numPr>
        <w:jc w:val="both"/>
        <w:rPr>
          <w:b/>
          <w:bCs/>
          <w:lang w:bidi="ar-JO"/>
        </w:rPr>
      </w:pPr>
      <w:r>
        <w:rPr>
          <w:rFonts w:hint="cs"/>
          <w:b/>
          <w:bCs/>
          <w:rtl/>
          <w:lang w:bidi="ar-JO"/>
        </w:rPr>
        <w:t>الارضية:</w:t>
      </w:r>
    </w:p>
    <w:p w:rsidR="00705603" w:rsidRDefault="00705603" w:rsidP="00705603">
      <w:pPr>
        <w:pStyle w:val="ListParagraph"/>
        <w:ind w:left="1440"/>
        <w:jc w:val="both"/>
        <w:rPr>
          <w:b/>
          <w:bCs/>
          <w:lang w:bidi="ar-JO"/>
        </w:rPr>
      </w:pPr>
      <w:r>
        <w:rPr>
          <w:rFonts w:hint="cs"/>
          <w:b/>
          <w:bCs/>
          <w:rtl/>
          <w:lang w:bidi="ar-JO"/>
        </w:rPr>
        <w:t xml:space="preserve">      </w:t>
      </w:r>
      <w:r w:rsidR="00393247">
        <w:rPr>
          <w:rFonts w:hint="cs"/>
          <w:b/>
          <w:bCs/>
          <w:rtl/>
          <w:lang w:bidi="ar-JO"/>
        </w:rPr>
        <w:t xml:space="preserve">    </w:t>
      </w:r>
      <w:r>
        <w:rPr>
          <w:rFonts w:hint="cs"/>
          <w:b/>
          <w:bCs/>
          <w:rtl/>
          <w:lang w:bidi="ar-JO"/>
        </w:rPr>
        <w:t>عدم تحقق المتطلبات ادناه</w:t>
      </w:r>
      <w:r w:rsidR="00393247">
        <w:rPr>
          <w:rFonts w:hint="cs"/>
          <w:b/>
          <w:bCs/>
          <w:rtl/>
          <w:lang w:bidi="ar-JO"/>
        </w:rPr>
        <w:t>:</w:t>
      </w:r>
      <w:r>
        <w:rPr>
          <w:rFonts w:hint="cs"/>
          <w:b/>
          <w:bCs/>
          <w:rtl/>
          <w:lang w:bidi="ar-JO"/>
        </w:rPr>
        <w:t xml:space="preserve"> </w:t>
      </w:r>
    </w:p>
    <w:p w:rsidR="00D01613" w:rsidRPr="00DE635D" w:rsidRDefault="00D01613" w:rsidP="00D01613">
      <w:pPr>
        <w:pStyle w:val="ListParagraph"/>
        <w:numPr>
          <w:ilvl w:val="0"/>
          <w:numId w:val="4"/>
        </w:numPr>
        <w:jc w:val="both"/>
        <w:rPr>
          <w:lang w:bidi="ar-JO"/>
        </w:rPr>
      </w:pPr>
      <w:r w:rsidRPr="00DE635D">
        <w:rPr>
          <w:rFonts w:hint="cs"/>
          <w:rtl/>
          <w:lang w:bidi="ar-JO"/>
        </w:rPr>
        <w:t xml:space="preserve">الارضية مستوية لا يتخللها الماء خالية من الشقوق والفراغات المفتوحة وسهلة التنظيف </w:t>
      </w:r>
    </w:p>
    <w:p w:rsidR="00D01613" w:rsidRPr="00DE635D" w:rsidRDefault="00D01613" w:rsidP="00D01613">
      <w:pPr>
        <w:pStyle w:val="ListParagraph"/>
        <w:numPr>
          <w:ilvl w:val="0"/>
          <w:numId w:val="4"/>
        </w:numPr>
        <w:jc w:val="both"/>
        <w:rPr>
          <w:lang w:bidi="ar-JO"/>
        </w:rPr>
      </w:pPr>
      <w:r w:rsidRPr="00DE635D">
        <w:rPr>
          <w:rFonts w:hint="cs"/>
          <w:rtl/>
          <w:lang w:bidi="ar-JO"/>
        </w:rPr>
        <w:t xml:space="preserve">الارضيات تنحدر نحو المناهل بميلان </w:t>
      </w:r>
    </w:p>
    <w:p w:rsidR="00D01613" w:rsidRDefault="00D01613" w:rsidP="00D01613">
      <w:pPr>
        <w:pStyle w:val="ListParagraph"/>
        <w:numPr>
          <w:ilvl w:val="0"/>
          <w:numId w:val="4"/>
        </w:numPr>
        <w:jc w:val="both"/>
        <w:rPr>
          <w:lang w:bidi="ar-JO"/>
        </w:rPr>
      </w:pPr>
      <w:r w:rsidRPr="00DE635D">
        <w:rPr>
          <w:rFonts w:hint="cs"/>
          <w:rtl/>
          <w:lang w:bidi="ar-JO"/>
        </w:rPr>
        <w:t>الارضيات مصنعة من مواد لا تتاثر بالاحماض وفاتحة اللون.</w:t>
      </w:r>
    </w:p>
    <w:p w:rsidR="00D01613" w:rsidRPr="00DE635D" w:rsidRDefault="00D01613" w:rsidP="00D01613">
      <w:pPr>
        <w:pStyle w:val="ListParagraph"/>
        <w:ind w:left="2160"/>
        <w:jc w:val="both"/>
        <w:rPr>
          <w:lang w:bidi="ar-JO"/>
        </w:rPr>
      </w:pPr>
    </w:p>
    <w:p w:rsidR="00D01613" w:rsidRDefault="00D01613" w:rsidP="00D01613">
      <w:pPr>
        <w:pStyle w:val="ListParagraph"/>
        <w:numPr>
          <w:ilvl w:val="0"/>
          <w:numId w:val="45"/>
        </w:numPr>
        <w:jc w:val="both"/>
        <w:rPr>
          <w:b/>
          <w:bCs/>
          <w:lang w:bidi="ar-JO"/>
        </w:rPr>
      </w:pPr>
      <w:r>
        <w:rPr>
          <w:rFonts w:hint="cs"/>
          <w:b/>
          <w:bCs/>
          <w:rtl/>
          <w:lang w:bidi="ar-JO"/>
        </w:rPr>
        <w:t>الجدران:</w:t>
      </w:r>
    </w:p>
    <w:p w:rsidR="00393247" w:rsidRDefault="00393247" w:rsidP="00393247">
      <w:pPr>
        <w:spacing w:after="0"/>
        <w:jc w:val="both"/>
        <w:rPr>
          <w:lang w:bidi="ar-JO"/>
        </w:rPr>
      </w:pPr>
      <w:r>
        <w:rPr>
          <w:rFonts w:hint="cs"/>
          <w:b/>
          <w:bCs/>
          <w:rtl/>
          <w:lang w:bidi="ar-JO"/>
        </w:rPr>
        <w:t xml:space="preserve">                                </w:t>
      </w:r>
      <w:r w:rsidRPr="00393247">
        <w:rPr>
          <w:rFonts w:hint="cs"/>
          <w:b/>
          <w:bCs/>
          <w:rtl/>
          <w:lang w:bidi="ar-JO"/>
        </w:rPr>
        <w:t>عدم تحقق المتطلبات ادناه</w:t>
      </w:r>
      <w:r>
        <w:rPr>
          <w:rFonts w:hint="cs"/>
          <w:b/>
          <w:bCs/>
          <w:rtl/>
          <w:lang w:bidi="ar-JO"/>
        </w:rPr>
        <w:t>:</w:t>
      </w:r>
    </w:p>
    <w:p w:rsidR="00D01613" w:rsidRPr="00A331F2" w:rsidRDefault="00D01613" w:rsidP="00393247">
      <w:pPr>
        <w:pStyle w:val="ListParagraph"/>
        <w:numPr>
          <w:ilvl w:val="0"/>
          <w:numId w:val="4"/>
        </w:numPr>
        <w:spacing w:after="0"/>
        <w:jc w:val="both"/>
        <w:rPr>
          <w:lang w:bidi="ar-JO"/>
        </w:rPr>
      </w:pPr>
      <w:r w:rsidRPr="00A331F2">
        <w:rPr>
          <w:rFonts w:hint="cs"/>
          <w:rtl/>
          <w:lang w:bidi="ar-JO"/>
        </w:rPr>
        <w:t>من البلاط الصيني الفاتح اللون ، خالي من الشقوق وغير ماص للماء وسهل التنظيف</w:t>
      </w:r>
    </w:p>
    <w:p w:rsidR="00D01613" w:rsidRPr="00A331F2" w:rsidRDefault="00D01613" w:rsidP="00393247">
      <w:pPr>
        <w:pStyle w:val="ListParagraph"/>
        <w:numPr>
          <w:ilvl w:val="0"/>
          <w:numId w:val="4"/>
        </w:numPr>
        <w:spacing w:after="0"/>
        <w:jc w:val="both"/>
        <w:rPr>
          <w:lang w:bidi="ar-JO"/>
        </w:rPr>
      </w:pPr>
      <w:r w:rsidRPr="00A331F2">
        <w:rPr>
          <w:rFonts w:hint="cs"/>
          <w:rtl/>
          <w:lang w:bidi="ar-JO"/>
        </w:rPr>
        <w:t xml:space="preserve">مدهون باللون الزيتي الفاتح </w:t>
      </w:r>
    </w:p>
    <w:p w:rsidR="00D01613" w:rsidRDefault="00D01613" w:rsidP="00393247">
      <w:pPr>
        <w:pStyle w:val="ListParagraph"/>
        <w:numPr>
          <w:ilvl w:val="0"/>
          <w:numId w:val="4"/>
        </w:numPr>
        <w:spacing w:after="0"/>
        <w:jc w:val="both"/>
        <w:rPr>
          <w:lang w:bidi="ar-JO"/>
        </w:rPr>
      </w:pPr>
      <w:r w:rsidRPr="00A331F2">
        <w:rPr>
          <w:rFonts w:hint="cs"/>
          <w:rtl/>
          <w:lang w:bidi="ar-JO"/>
        </w:rPr>
        <w:t xml:space="preserve">ناعمة الملمس سهلة التنظيف </w:t>
      </w:r>
    </w:p>
    <w:p w:rsidR="00D01613" w:rsidRPr="00A331F2" w:rsidRDefault="00D01613" w:rsidP="00D01613">
      <w:pPr>
        <w:pStyle w:val="ListParagraph"/>
        <w:ind w:left="2160"/>
        <w:jc w:val="both"/>
        <w:rPr>
          <w:lang w:bidi="ar-JO"/>
        </w:rPr>
      </w:pPr>
    </w:p>
    <w:p w:rsidR="00D01613" w:rsidRDefault="00D01613" w:rsidP="00D01613">
      <w:pPr>
        <w:pStyle w:val="ListParagraph"/>
        <w:numPr>
          <w:ilvl w:val="0"/>
          <w:numId w:val="45"/>
        </w:numPr>
        <w:jc w:val="both"/>
        <w:rPr>
          <w:b/>
          <w:bCs/>
          <w:lang w:bidi="ar-JO"/>
        </w:rPr>
      </w:pPr>
      <w:r>
        <w:rPr>
          <w:rFonts w:hint="cs"/>
          <w:b/>
          <w:bCs/>
          <w:rtl/>
          <w:lang w:bidi="ar-JO"/>
        </w:rPr>
        <w:t>السقف:</w:t>
      </w:r>
    </w:p>
    <w:p w:rsidR="00705603" w:rsidRDefault="00705603" w:rsidP="00705603">
      <w:pPr>
        <w:pStyle w:val="ListParagraph"/>
        <w:ind w:left="1440"/>
        <w:jc w:val="both"/>
        <w:rPr>
          <w:b/>
          <w:bCs/>
          <w:lang w:bidi="ar-JO"/>
        </w:rPr>
      </w:pPr>
      <w:r>
        <w:rPr>
          <w:rFonts w:hint="cs"/>
          <w:b/>
          <w:bCs/>
          <w:rtl/>
          <w:lang w:bidi="ar-JO"/>
        </w:rPr>
        <w:t xml:space="preserve">      </w:t>
      </w:r>
      <w:r w:rsidR="00393247">
        <w:rPr>
          <w:rFonts w:hint="cs"/>
          <w:b/>
          <w:bCs/>
          <w:rtl/>
          <w:lang w:bidi="ar-JO"/>
        </w:rPr>
        <w:t xml:space="preserve"> </w:t>
      </w:r>
      <w:r>
        <w:rPr>
          <w:rFonts w:hint="cs"/>
          <w:b/>
          <w:bCs/>
          <w:rtl/>
          <w:lang w:bidi="ar-JO"/>
        </w:rPr>
        <w:t xml:space="preserve"> عدم تحقق المتطلبات ادناه</w:t>
      </w:r>
      <w:r w:rsidR="00393247">
        <w:rPr>
          <w:rFonts w:hint="cs"/>
          <w:b/>
          <w:bCs/>
          <w:rtl/>
          <w:lang w:bidi="ar-JO"/>
        </w:rPr>
        <w:t>:</w:t>
      </w:r>
    </w:p>
    <w:p w:rsidR="00D01613" w:rsidRPr="00A331F2" w:rsidRDefault="00D01613" w:rsidP="00D01613">
      <w:pPr>
        <w:pStyle w:val="ListParagraph"/>
        <w:numPr>
          <w:ilvl w:val="0"/>
          <w:numId w:val="4"/>
        </w:numPr>
        <w:jc w:val="both"/>
        <w:rPr>
          <w:lang w:bidi="ar-JO"/>
        </w:rPr>
      </w:pPr>
      <w:r w:rsidRPr="00A331F2">
        <w:rPr>
          <w:rFonts w:hint="cs"/>
          <w:rtl/>
          <w:lang w:bidi="ar-JO"/>
        </w:rPr>
        <w:t>سهل التنظيف ولونه فاتح</w:t>
      </w:r>
    </w:p>
    <w:p w:rsidR="00D01613" w:rsidRDefault="00D01613" w:rsidP="00D01613">
      <w:pPr>
        <w:pStyle w:val="ListParagraph"/>
        <w:numPr>
          <w:ilvl w:val="0"/>
          <w:numId w:val="4"/>
        </w:numPr>
        <w:jc w:val="both"/>
        <w:rPr>
          <w:lang w:bidi="ar-JO"/>
        </w:rPr>
      </w:pPr>
      <w:r w:rsidRPr="00A331F2">
        <w:rPr>
          <w:rFonts w:hint="cs"/>
          <w:rtl/>
          <w:lang w:bidi="ar-JO"/>
        </w:rPr>
        <w:t xml:space="preserve">دهان فاتح اللون </w:t>
      </w:r>
    </w:p>
    <w:p w:rsidR="00D01613" w:rsidRPr="00A331F2" w:rsidRDefault="00D01613" w:rsidP="00D01613">
      <w:pPr>
        <w:pStyle w:val="ListParagraph"/>
        <w:ind w:left="2160"/>
        <w:jc w:val="both"/>
        <w:rPr>
          <w:lang w:bidi="ar-JO"/>
        </w:rPr>
      </w:pPr>
    </w:p>
    <w:p w:rsidR="00D01613" w:rsidRPr="005921D1" w:rsidRDefault="00D01613" w:rsidP="00D01613">
      <w:pPr>
        <w:pStyle w:val="ListParagraph"/>
        <w:numPr>
          <w:ilvl w:val="0"/>
          <w:numId w:val="45"/>
        </w:numPr>
        <w:jc w:val="both"/>
        <w:rPr>
          <w:b/>
          <w:bCs/>
          <w:lang w:bidi="ar-JO"/>
        </w:rPr>
      </w:pPr>
      <w:r>
        <w:rPr>
          <w:rFonts w:hint="cs"/>
          <w:b/>
          <w:bCs/>
          <w:rtl/>
          <w:lang w:bidi="ar-JO"/>
        </w:rPr>
        <w:t xml:space="preserve">الشبابيك: </w:t>
      </w:r>
    </w:p>
    <w:p w:rsidR="00705603" w:rsidRPr="00705603" w:rsidRDefault="00705603" w:rsidP="00393247">
      <w:pPr>
        <w:spacing w:after="0"/>
        <w:jc w:val="both"/>
        <w:rPr>
          <w:lang w:bidi="ar-JO"/>
        </w:rPr>
      </w:pPr>
      <w:r>
        <w:rPr>
          <w:rFonts w:hint="cs"/>
          <w:b/>
          <w:bCs/>
          <w:rtl/>
          <w:lang w:bidi="ar-JO"/>
        </w:rPr>
        <w:t xml:space="preserve">                            </w:t>
      </w:r>
      <w:r w:rsidRPr="00705603">
        <w:rPr>
          <w:rFonts w:hint="cs"/>
          <w:b/>
          <w:bCs/>
          <w:rtl/>
          <w:lang w:bidi="ar-JO"/>
        </w:rPr>
        <w:t>عدم تحقق المتطلبات ادناه</w:t>
      </w:r>
      <w:r w:rsidR="00393247">
        <w:rPr>
          <w:rFonts w:hint="cs"/>
          <w:b/>
          <w:bCs/>
          <w:rtl/>
          <w:lang w:bidi="ar-JO"/>
        </w:rPr>
        <w:t>:</w:t>
      </w:r>
      <w:r w:rsidRPr="00705603">
        <w:rPr>
          <w:rFonts w:hint="cs"/>
          <w:b/>
          <w:bCs/>
          <w:rtl/>
          <w:lang w:bidi="ar-JO"/>
        </w:rPr>
        <w:t xml:space="preserve"> </w:t>
      </w:r>
    </w:p>
    <w:p w:rsidR="00D01613" w:rsidRDefault="00D01613" w:rsidP="00393247">
      <w:pPr>
        <w:pStyle w:val="ListParagraph"/>
        <w:numPr>
          <w:ilvl w:val="0"/>
          <w:numId w:val="3"/>
        </w:numPr>
        <w:spacing w:after="0"/>
        <w:jc w:val="both"/>
        <w:rPr>
          <w:lang w:bidi="ar-JO"/>
        </w:rPr>
      </w:pPr>
      <w:r>
        <w:rPr>
          <w:rFonts w:hint="cs"/>
          <w:rtl/>
          <w:lang w:bidi="ar-JO"/>
        </w:rPr>
        <w:t xml:space="preserve">موقعهم يسهل تنظيفهم باستمرار من الداخل والخارج </w:t>
      </w:r>
    </w:p>
    <w:p w:rsidR="00D01613" w:rsidRDefault="00D01613" w:rsidP="00393247">
      <w:pPr>
        <w:pStyle w:val="ListParagraph"/>
        <w:numPr>
          <w:ilvl w:val="0"/>
          <w:numId w:val="3"/>
        </w:numPr>
        <w:spacing w:after="0"/>
        <w:jc w:val="both"/>
        <w:rPr>
          <w:lang w:bidi="ar-JO"/>
        </w:rPr>
      </w:pPr>
      <w:r>
        <w:rPr>
          <w:rFonts w:hint="cs"/>
          <w:rtl/>
          <w:lang w:bidi="ar-JO"/>
        </w:rPr>
        <w:t>والعتبات تميل بزاوية وتمنه استعمالها كارفف</w:t>
      </w:r>
    </w:p>
    <w:p w:rsidR="00D01613" w:rsidRDefault="00D01613" w:rsidP="00393247">
      <w:pPr>
        <w:pStyle w:val="ListParagraph"/>
        <w:numPr>
          <w:ilvl w:val="0"/>
          <w:numId w:val="3"/>
        </w:numPr>
        <w:spacing w:after="0"/>
        <w:jc w:val="both"/>
        <w:rPr>
          <w:lang w:bidi="ar-JO"/>
        </w:rPr>
      </w:pPr>
      <w:r>
        <w:rPr>
          <w:rFonts w:hint="cs"/>
          <w:rtl/>
          <w:lang w:bidi="ar-JO"/>
        </w:rPr>
        <w:t>ومزودة بسلك منخلي مانع لدخول الحشرات والقوارض</w:t>
      </w:r>
    </w:p>
    <w:p w:rsidR="00D01613" w:rsidRDefault="00D01613" w:rsidP="00D01613">
      <w:pPr>
        <w:pStyle w:val="ListParagraph"/>
        <w:ind w:left="2160"/>
        <w:jc w:val="both"/>
        <w:rPr>
          <w:lang w:bidi="ar-JO"/>
        </w:rPr>
      </w:pPr>
    </w:p>
    <w:p w:rsidR="00D01613" w:rsidRPr="0020410A" w:rsidRDefault="00D01613" w:rsidP="00D01613">
      <w:pPr>
        <w:pStyle w:val="ListParagraph"/>
        <w:numPr>
          <w:ilvl w:val="0"/>
          <w:numId w:val="45"/>
        </w:numPr>
        <w:jc w:val="both"/>
        <w:rPr>
          <w:b/>
          <w:bCs/>
          <w:lang w:bidi="ar-JO"/>
        </w:rPr>
      </w:pPr>
      <w:r>
        <w:rPr>
          <w:rFonts w:hint="cs"/>
          <w:b/>
          <w:bCs/>
          <w:rtl/>
          <w:lang w:bidi="ar-JO"/>
        </w:rPr>
        <w:t>الانارة:</w:t>
      </w:r>
    </w:p>
    <w:p w:rsidR="00705603" w:rsidRPr="00705603" w:rsidRDefault="00705603" w:rsidP="00393247">
      <w:pPr>
        <w:spacing w:after="0"/>
        <w:jc w:val="both"/>
        <w:rPr>
          <w:lang w:bidi="ar-JO"/>
        </w:rPr>
      </w:pPr>
      <w:r>
        <w:rPr>
          <w:rFonts w:hint="cs"/>
          <w:b/>
          <w:bCs/>
          <w:rtl/>
          <w:lang w:bidi="ar-JO"/>
        </w:rPr>
        <w:t xml:space="preserve">                            </w:t>
      </w:r>
      <w:r w:rsidRPr="00705603">
        <w:rPr>
          <w:rFonts w:hint="cs"/>
          <w:b/>
          <w:bCs/>
          <w:rtl/>
          <w:lang w:bidi="ar-JO"/>
        </w:rPr>
        <w:t>عدم تحقق المتطلبات ادناه</w:t>
      </w:r>
      <w:r w:rsidR="00393247">
        <w:rPr>
          <w:rFonts w:hint="cs"/>
          <w:b/>
          <w:bCs/>
          <w:rtl/>
          <w:lang w:bidi="ar-JO"/>
        </w:rPr>
        <w:t>:</w:t>
      </w:r>
      <w:r w:rsidRPr="00705603">
        <w:rPr>
          <w:rFonts w:hint="cs"/>
          <w:b/>
          <w:bCs/>
          <w:rtl/>
          <w:lang w:bidi="ar-JO"/>
        </w:rPr>
        <w:t xml:space="preserve"> </w:t>
      </w:r>
    </w:p>
    <w:p w:rsidR="00D01613" w:rsidRDefault="00D01613" w:rsidP="00393247">
      <w:pPr>
        <w:pStyle w:val="ListParagraph"/>
        <w:numPr>
          <w:ilvl w:val="0"/>
          <w:numId w:val="3"/>
        </w:numPr>
        <w:spacing w:after="0"/>
        <w:jc w:val="both"/>
        <w:rPr>
          <w:lang w:bidi="ar-JO"/>
        </w:rPr>
      </w:pPr>
      <w:r>
        <w:rPr>
          <w:rFonts w:hint="cs"/>
          <w:rtl/>
          <w:lang w:bidi="ar-JO"/>
        </w:rPr>
        <w:t>مزودة كل غرفة وصالة بانارة صناعية( فلورسنت) كافية من اجل الاستعمال</w:t>
      </w:r>
    </w:p>
    <w:p w:rsidR="00D01613" w:rsidRDefault="00D01613" w:rsidP="00393247">
      <w:pPr>
        <w:pStyle w:val="ListParagraph"/>
        <w:numPr>
          <w:ilvl w:val="0"/>
          <w:numId w:val="3"/>
        </w:numPr>
        <w:spacing w:after="0"/>
        <w:jc w:val="both"/>
        <w:rPr>
          <w:lang w:bidi="ar-JO"/>
        </w:rPr>
      </w:pPr>
      <w:r>
        <w:rPr>
          <w:rFonts w:hint="cs"/>
          <w:rtl/>
          <w:lang w:bidi="ar-JO"/>
        </w:rPr>
        <w:t>مزودة وحدات الانارة باغطية واقية</w:t>
      </w:r>
    </w:p>
    <w:p w:rsidR="00D01613" w:rsidRDefault="00D01613" w:rsidP="00393247">
      <w:pPr>
        <w:pStyle w:val="ListParagraph"/>
        <w:numPr>
          <w:ilvl w:val="0"/>
          <w:numId w:val="3"/>
        </w:numPr>
        <w:spacing w:after="0"/>
        <w:jc w:val="both"/>
        <w:rPr>
          <w:lang w:bidi="ar-JO"/>
        </w:rPr>
      </w:pPr>
      <w:r>
        <w:rPr>
          <w:rFonts w:hint="cs"/>
          <w:rtl/>
          <w:lang w:bidi="ar-JO"/>
        </w:rPr>
        <w:t>متوفرة بشكل كاف تسمح باجراءات التفتيش ولا توجد اي زاوية او ممر مظلم</w:t>
      </w:r>
    </w:p>
    <w:p w:rsidR="00D01613" w:rsidRDefault="00D01613" w:rsidP="00D01613">
      <w:pPr>
        <w:pStyle w:val="ListParagraph"/>
        <w:ind w:left="2160"/>
        <w:jc w:val="both"/>
        <w:rPr>
          <w:rtl/>
          <w:lang w:bidi="ar-JO"/>
        </w:rPr>
      </w:pPr>
    </w:p>
    <w:p w:rsidR="00393247" w:rsidRDefault="00D01613" w:rsidP="00393247">
      <w:pPr>
        <w:pStyle w:val="ListParagraph"/>
        <w:numPr>
          <w:ilvl w:val="0"/>
          <w:numId w:val="45"/>
        </w:numPr>
        <w:jc w:val="both"/>
        <w:rPr>
          <w:b/>
          <w:bCs/>
          <w:lang w:bidi="ar-JO"/>
        </w:rPr>
      </w:pPr>
      <w:r>
        <w:rPr>
          <w:rFonts w:hint="cs"/>
          <w:b/>
          <w:bCs/>
          <w:rtl/>
          <w:lang w:bidi="ar-JO"/>
        </w:rPr>
        <w:t>الماء:</w:t>
      </w:r>
    </w:p>
    <w:p w:rsidR="00705603" w:rsidRPr="00393247" w:rsidRDefault="00393247" w:rsidP="00393247">
      <w:pPr>
        <w:pStyle w:val="ListParagraph"/>
        <w:ind w:left="1440"/>
        <w:jc w:val="both"/>
        <w:rPr>
          <w:b/>
          <w:bCs/>
          <w:lang w:bidi="ar-JO"/>
        </w:rPr>
      </w:pPr>
      <w:r>
        <w:rPr>
          <w:rFonts w:hint="cs"/>
          <w:b/>
          <w:bCs/>
          <w:rtl/>
          <w:lang w:bidi="ar-JO"/>
        </w:rPr>
        <w:t xml:space="preserve">     </w:t>
      </w:r>
      <w:r w:rsidR="00705603" w:rsidRPr="00393247">
        <w:rPr>
          <w:rFonts w:hint="cs"/>
          <w:b/>
          <w:bCs/>
          <w:rtl/>
          <w:lang w:bidi="ar-JO"/>
        </w:rPr>
        <w:t>عدم تحقق المتطلبات ادناه</w:t>
      </w:r>
      <w:r>
        <w:rPr>
          <w:rFonts w:hint="cs"/>
          <w:b/>
          <w:bCs/>
          <w:rtl/>
          <w:lang w:bidi="ar-JO"/>
        </w:rPr>
        <w:t>:</w:t>
      </w:r>
    </w:p>
    <w:p w:rsidR="00D01613" w:rsidRPr="001D2CC4" w:rsidRDefault="00D01613" w:rsidP="00D01613">
      <w:pPr>
        <w:pStyle w:val="ListParagraph"/>
        <w:numPr>
          <w:ilvl w:val="0"/>
          <w:numId w:val="3"/>
        </w:numPr>
        <w:jc w:val="both"/>
        <w:rPr>
          <w:lang w:bidi="ar-JO"/>
        </w:rPr>
      </w:pPr>
      <w:r>
        <w:rPr>
          <w:rFonts w:hint="cs"/>
          <w:rtl/>
          <w:lang w:bidi="ar-JO"/>
        </w:rPr>
        <w:t>توفر</w:t>
      </w:r>
      <w:r w:rsidRPr="001D2CC4">
        <w:rPr>
          <w:rFonts w:hint="cs"/>
          <w:rtl/>
          <w:lang w:bidi="ar-JO"/>
        </w:rPr>
        <w:t xml:space="preserve"> مصدر مياه صالح للشرب ومطابق للقاعدة الفنية الاردنية الخاصة بمياه الشرب</w:t>
      </w:r>
      <w:r>
        <w:rPr>
          <w:rFonts w:hint="cs"/>
          <w:rtl/>
          <w:lang w:bidi="ar-JO"/>
        </w:rPr>
        <w:t>.</w:t>
      </w:r>
    </w:p>
    <w:p w:rsidR="00D01613" w:rsidRDefault="00D01613" w:rsidP="00D01613">
      <w:pPr>
        <w:pStyle w:val="ListParagraph"/>
        <w:numPr>
          <w:ilvl w:val="0"/>
          <w:numId w:val="3"/>
        </w:numPr>
        <w:jc w:val="both"/>
        <w:rPr>
          <w:lang w:bidi="ar-JO"/>
        </w:rPr>
      </w:pPr>
      <w:r>
        <w:rPr>
          <w:rFonts w:hint="cs"/>
          <w:rtl/>
          <w:lang w:bidi="ar-JO"/>
        </w:rPr>
        <w:t>توفر ماء ساخن وبارد بكميات كافية</w:t>
      </w:r>
    </w:p>
    <w:p w:rsidR="00D01613" w:rsidRDefault="00D01613" w:rsidP="00393247">
      <w:pPr>
        <w:pStyle w:val="ListParagraph"/>
        <w:numPr>
          <w:ilvl w:val="0"/>
          <w:numId w:val="3"/>
        </w:numPr>
        <w:jc w:val="both"/>
        <w:rPr>
          <w:lang w:bidi="ar-JO"/>
        </w:rPr>
      </w:pPr>
      <w:r>
        <w:rPr>
          <w:rFonts w:hint="cs"/>
          <w:rtl/>
          <w:lang w:bidi="ar-JO"/>
        </w:rPr>
        <w:t xml:space="preserve"> توفر خزان ماء اضافي للطوارىء</w:t>
      </w:r>
    </w:p>
    <w:p w:rsidR="00D01613" w:rsidRPr="001D2CC4" w:rsidRDefault="00D01613" w:rsidP="00D01613">
      <w:pPr>
        <w:pStyle w:val="ListParagraph"/>
        <w:ind w:left="2160"/>
        <w:jc w:val="both"/>
        <w:rPr>
          <w:lang w:bidi="ar-JO"/>
        </w:rPr>
      </w:pPr>
    </w:p>
    <w:p w:rsidR="00D01613" w:rsidRDefault="00D01613" w:rsidP="00D01613">
      <w:pPr>
        <w:pStyle w:val="ListParagraph"/>
        <w:numPr>
          <w:ilvl w:val="0"/>
          <w:numId w:val="45"/>
        </w:numPr>
        <w:jc w:val="both"/>
        <w:rPr>
          <w:b/>
          <w:bCs/>
          <w:lang w:bidi="ar-JO"/>
        </w:rPr>
      </w:pPr>
      <w:r>
        <w:rPr>
          <w:rFonts w:hint="cs"/>
          <w:b/>
          <w:bCs/>
          <w:rtl/>
          <w:lang w:bidi="ar-JO"/>
        </w:rPr>
        <w:t>الالات والادوات:</w:t>
      </w:r>
    </w:p>
    <w:p w:rsidR="00393247" w:rsidRDefault="00393247" w:rsidP="00393247">
      <w:pPr>
        <w:pStyle w:val="ListParagraph"/>
        <w:ind w:left="1440"/>
        <w:jc w:val="both"/>
        <w:rPr>
          <w:b/>
          <w:bCs/>
          <w:lang w:bidi="ar-JO"/>
        </w:rPr>
      </w:pPr>
      <w:r>
        <w:rPr>
          <w:rFonts w:hint="cs"/>
          <w:b/>
          <w:bCs/>
          <w:rtl/>
          <w:lang w:bidi="ar-JO"/>
        </w:rPr>
        <w:t xml:space="preserve">       عدم تحقق المتطلبات ادناه:</w:t>
      </w:r>
    </w:p>
    <w:p w:rsidR="00D01613" w:rsidRPr="00A331F2" w:rsidRDefault="00D01613" w:rsidP="00D01613">
      <w:pPr>
        <w:pStyle w:val="ListParagraph"/>
        <w:numPr>
          <w:ilvl w:val="0"/>
          <w:numId w:val="3"/>
        </w:numPr>
        <w:jc w:val="both"/>
        <w:rPr>
          <w:lang w:bidi="ar-JO"/>
        </w:rPr>
      </w:pPr>
      <w:r w:rsidRPr="00A331F2">
        <w:rPr>
          <w:rFonts w:hint="cs"/>
          <w:rtl/>
          <w:lang w:bidi="ar-JO"/>
        </w:rPr>
        <w:t>مصنوعة من مواد مقاومة للصدأ</w:t>
      </w:r>
    </w:p>
    <w:p w:rsidR="00D01613" w:rsidRPr="00A331F2" w:rsidRDefault="00D01613" w:rsidP="00D01613">
      <w:pPr>
        <w:pStyle w:val="ListParagraph"/>
        <w:numPr>
          <w:ilvl w:val="0"/>
          <w:numId w:val="3"/>
        </w:numPr>
        <w:jc w:val="both"/>
        <w:rPr>
          <w:lang w:bidi="ar-JO"/>
        </w:rPr>
      </w:pPr>
      <w:r w:rsidRPr="00A331F2">
        <w:rPr>
          <w:rFonts w:hint="cs"/>
          <w:rtl/>
          <w:lang w:bidi="ar-JO"/>
        </w:rPr>
        <w:t>غير مولدة للطعم والرائحة وتتحمل عمليات التنظيف والتطهير المتكررة</w:t>
      </w:r>
    </w:p>
    <w:p w:rsidR="00D01613" w:rsidRDefault="00D01613" w:rsidP="00393247">
      <w:pPr>
        <w:pStyle w:val="ListParagraph"/>
        <w:numPr>
          <w:ilvl w:val="0"/>
          <w:numId w:val="3"/>
        </w:numPr>
        <w:jc w:val="both"/>
        <w:rPr>
          <w:lang w:bidi="ar-JO"/>
        </w:rPr>
      </w:pPr>
      <w:r w:rsidRPr="00A331F2">
        <w:rPr>
          <w:rFonts w:hint="cs"/>
          <w:rtl/>
          <w:lang w:bidi="ar-JO"/>
        </w:rPr>
        <w:t>الالات الثابتة يسمح بالوصول اليها لتنظيفها باستمرار.</w:t>
      </w:r>
    </w:p>
    <w:p w:rsidR="00393247" w:rsidRPr="00A331F2" w:rsidRDefault="00393247" w:rsidP="00393247">
      <w:pPr>
        <w:pStyle w:val="ListParagraph"/>
        <w:ind w:left="2160"/>
        <w:jc w:val="both"/>
        <w:rPr>
          <w:lang w:bidi="ar-JO"/>
        </w:rPr>
      </w:pPr>
    </w:p>
    <w:p w:rsidR="00D01613" w:rsidRDefault="00D01613" w:rsidP="00D01613">
      <w:pPr>
        <w:pStyle w:val="ListParagraph"/>
        <w:numPr>
          <w:ilvl w:val="0"/>
          <w:numId w:val="45"/>
        </w:numPr>
        <w:jc w:val="both"/>
        <w:rPr>
          <w:b/>
          <w:bCs/>
          <w:lang w:bidi="ar-JO"/>
        </w:rPr>
      </w:pPr>
      <w:r w:rsidRPr="0020410A">
        <w:rPr>
          <w:rFonts w:hint="cs"/>
          <w:b/>
          <w:bCs/>
          <w:rtl/>
          <w:lang w:bidi="ar-JO"/>
        </w:rPr>
        <w:t>احواض التنظيف</w:t>
      </w:r>
      <w:r>
        <w:rPr>
          <w:rFonts w:hint="cs"/>
          <w:b/>
          <w:bCs/>
          <w:rtl/>
          <w:lang w:bidi="ar-JO"/>
        </w:rPr>
        <w:t>:</w:t>
      </w:r>
    </w:p>
    <w:p w:rsidR="00393247" w:rsidRPr="0020410A" w:rsidRDefault="00393247" w:rsidP="00393247">
      <w:pPr>
        <w:pStyle w:val="ListParagraph"/>
        <w:ind w:left="1440"/>
        <w:jc w:val="both"/>
        <w:rPr>
          <w:b/>
          <w:bCs/>
          <w:lang w:bidi="ar-JO"/>
        </w:rPr>
      </w:pPr>
      <w:r>
        <w:rPr>
          <w:rFonts w:hint="cs"/>
          <w:b/>
          <w:bCs/>
          <w:rtl/>
          <w:lang w:bidi="ar-JO"/>
        </w:rPr>
        <w:t xml:space="preserve">       عدم تحقق المتطلبات ادناه:</w:t>
      </w:r>
    </w:p>
    <w:p w:rsidR="00D01613" w:rsidRDefault="00D01613" w:rsidP="00D01613">
      <w:pPr>
        <w:pStyle w:val="ListParagraph"/>
        <w:numPr>
          <w:ilvl w:val="0"/>
          <w:numId w:val="3"/>
        </w:numPr>
        <w:jc w:val="both"/>
        <w:rPr>
          <w:lang w:bidi="ar-JO"/>
        </w:rPr>
      </w:pPr>
      <w:r>
        <w:rPr>
          <w:rFonts w:hint="cs"/>
          <w:rtl/>
          <w:lang w:bidi="ar-JO"/>
        </w:rPr>
        <w:t xml:space="preserve">توفر احواض للتنظيف واحواض غسيل باعداد كافية  ( مجلى) من مواد مقاومة للصدأ و سهل التنظيف </w:t>
      </w:r>
    </w:p>
    <w:p w:rsidR="00D01613" w:rsidRDefault="00D01613" w:rsidP="00D01613">
      <w:pPr>
        <w:pStyle w:val="ListParagraph"/>
        <w:numPr>
          <w:ilvl w:val="0"/>
          <w:numId w:val="3"/>
        </w:numPr>
        <w:jc w:val="both"/>
        <w:rPr>
          <w:lang w:bidi="ar-JO"/>
        </w:rPr>
      </w:pPr>
      <w:r>
        <w:rPr>
          <w:rFonts w:hint="cs"/>
          <w:rtl/>
          <w:lang w:bidi="ar-JO"/>
        </w:rPr>
        <w:t>توفر فاصل مادي عن بقية مراحل الاعداد والتحضير.</w:t>
      </w:r>
    </w:p>
    <w:p w:rsidR="00D01613" w:rsidRDefault="00D01613" w:rsidP="00D01613">
      <w:pPr>
        <w:pStyle w:val="ListParagraph"/>
        <w:ind w:left="2160"/>
        <w:jc w:val="both"/>
        <w:rPr>
          <w:rtl/>
          <w:lang w:bidi="ar-JO"/>
        </w:rPr>
      </w:pPr>
    </w:p>
    <w:p w:rsidR="00D01613" w:rsidRDefault="00D01613" w:rsidP="00D01613">
      <w:pPr>
        <w:pStyle w:val="ListParagraph"/>
        <w:numPr>
          <w:ilvl w:val="0"/>
          <w:numId w:val="45"/>
        </w:numPr>
        <w:jc w:val="both"/>
        <w:rPr>
          <w:b/>
          <w:bCs/>
          <w:lang w:bidi="ar-JO"/>
        </w:rPr>
      </w:pPr>
      <w:r>
        <w:rPr>
          <w:rFonts w:hint="cs"/>
          <w:b/>
          <w:bCs/>
          <w:rtl/>
          <w:lang w:bidi="ar-JO"/>
        </w:rPr>
        <w:t>تصريف الفضلات:</w:t>
      </w:r>
    </w:p>
    <w:p w:rsidR="00393247" w:rsidRDefault="00393247" w:rsidP="00393247">
      <w:pPr>
        <w:pStyle w:val="ListParagraph"/>
        <w:ind w:left="1440"/>
        <w:jc w:val="both"/>
        <w:rPr>
          <w:b/>
          <w:bCs/>
          <w:lang w:bidi="ar-JO"/>
        </w:rPr>
      </w:pPr>
      <w:r>
        <w:rPr>
          <w:rFonts w:hint="cs"/>
          <w:b/>
          <w:bCs/>
          <w:rtl/>
          <w:lang w:bidi="ar-JO"/>
        </w:rPr>
        <w:t xml:space="preserve">       عدم تحقق المتطلبات ادناه:</w:t>
      </w:r>
    </w:p>
    <w:p w:rsidR="00D01613" w:rsidRPr="00A331F2" w:rsidRDefault="00D01613" w:rsidP="00D01613">
      <w:pPr>
        <w:pStyle w:val="ListParagraph"/>
        <w:numPr>
          <w:ilvl w:val="0"/>
          <w:numId w:val="3"/>
        </w:numPr>
        <w:jc w:val="both"/>
        <w:rPr>
          <w:lang w:bidi="ar-JO"/>
        </w:rPr>
      </w:pPr>
      <w:r w:rsidRPr="00A331F2">
        <w:rPr>
          <w:rFonts w:hint="cs"/>
          <w:rtl/>
          <w:lang w:bidi="ar-JO"/>
        </w:rPr>
        <w:t>يتم تصريف الفضلات السائلة بربطها بالمجاري العامة</w:t>
      </w:r>
    </w:p>
    <w:p w:rsidR="00D01613" w:rsidRDefault="00D01613" w:rsidP="00D01613">
      <w:pPr>
        <w:pStyle w:val="ListParagraph"/>
        <w:numPr>
          <w:ilvl w:val="0"/>
          <w:numId w:val="3"/>
        </w:numPr>
        <w:jc w:val="both"/>
        <w:rPr>
          <w:rtl/>
          <w:lang w:bidi="ar-JO"/>
        </w:rPr>
      </w:pPr>
      <w:r w:rsidRPr="00A331F2">
        <w:rPr>
          <w:rFonts w:hint="cs"/>
          <w:rtl/>
          <w:lang w:bidi="ar-JO"/>
        </w:rPr>
        <w:t>يتم تصريف الفضلات الصلبة بواسطة اكياس القمامة موضوعة في اوعية بلاستيكية مناسبة وتحفظ بحاويات محمة الاغلاق.</w:t>
      </w:r>
    </w:p>
    <w:p w:rsidR="00D01613" w:rsidRDefault="00D01613" w:rsidP="00D01613">
      <w:pPr>
        <w:pStyle w:val="ListParagraph"/>
        <w:jc w:val="both"/>
        <w:rPr>
          <w:rtl/>
          <w:lang w:bidi="ar-JO"/>
        </w:rPr>
      </w:pPr>
    </w:p>
    <w:p w:rsidR="00D01613" w:rsidRDefault="00D01613" w:rsidP="00D01613">
      <w:pPr>
        <w:pStyle w:val="ListParagraph"/>
        <w:numPr>
          <w:ilvl w:val="0"/>
          <w:numId w:val="45"/>
        </w:numPr>
        <w:jc w:val="both"/>
        <w:rPr>
          <w:b/>
          <w:bCs/>
          <w:lang w:bidi="ar-JO"/>
        </w:rPr>
      </w:pPr>
      <w:r>
        <w:rPr>
          <w:rFonts w:hint="cs"/>
          <w:b/>
          <w:bCs/>
          <w:rtl/>
          <w:lang w:bidi="ar-JO"/>
        </w:rPr>
        <w:t>المياه العادمة:</w:t>
      </w:r>
    </w:p>
    <w:p w:rsidR="00393247" w:rsidRDefault="00393247" w:rsidP="00393247">
      <w:pPr>
        <w:pStyle w:val="ListParagraph"/>
        <w:ind w:left="1440"/>
        <w:jc w:val="both"/>
        <w:rPr>
          <w:b/>
          <w:bCs/>
          <w:lang w:bidi="ar-JO"/>
        </w:rPr>
      </w:pPr>
      <w:r>
        <w:rPr>
          <w:rFonts w:hint="cs"/>
          <w:b/>
          <w:bCs/>
          <w:rtl/>
          <w:lang w:bidi="ar-JO"/>
        </w:rPr>
        <w:t xml:space="preserve">      عدم تحقق المتطلبات ادناه:</w:t>
      </w:r>
    </w:p>
    <w:p w:rsidR="00D01613" w:rsidRPr="00F6378E" w:rsidRDefault="00D01613" w:rsidP="00D01613">
      <w:pPr>
        <w:pStyle w:val="ListParagraph"/>
        <w:numPr>
          <w:ilvl w:val="0"/>
          <w:numId w:val="3"/>
        </w:numPr>
        <w:jc w:val="both"/>
        <w:rPr>
          <w:lang w:bidi="ar-JO"/>
        </w:rPr>
      </w:pPr>
      <w:r w:rsidRPr="00F6378E">
        <w:rPr>
          <w:rFonts w:hint="cs"/>
          <w:rtl/>
          <w:lang w:bidi="ar-JO"/>
        </w:rPr>
        <w:t>تم فصل شبكة المياه الصناعية عن شبكة المياه العادمة الادمية تماما.</w:t>
      </w:r>
    </w:p>
    <w:p w:rsidR="00D01613" w:rsidRPr="00F6378E" w:rsidRDefault="00D01613" w:rsidP="00D01613">
      <w:pPr>
        <w:pStyle w:val="ListParagraph"/>
        <w:numPr>
          <w:ilvl w:val="0"/>
          <w:numId w:val="3"/>
        </w:numPr>
        <w:jc w:val="both"/>
        <w:rPr>
          <w:rtl/>
          <w:lang w:bidi="ar-JO"/>
        </w:rPr>
      </w:pPr>
      <w:r w:rsidRPr="00F6378E">
        <w:rPr>
          <w:rFonts w:hint="cs"/>
          <w:rtl/>
          <w:lang w:bidi="ar-JO"/>
        </w:rPr>
        <w:t>يتم تجميع المياه في حفرة اسمنتية مصمته ونضحعا باستمرار بواسطة الصهاريج.</w:t>
      </w:r>
    </w:p>
    <w:p w:rsidR="00D01613" w:rsidRDefault="00D01613" w:rsidP="00D01613">
      <w:pPr>
        <w:pStyle w:val="ListParagraph"/>
        <w:jc w:val="both"/>
        <w:rPr>
          <w:rtl/>
          <w:lang w:bidi="ar-JO"/>
        </w:rPr>
      </w:pPr>
    </w:p>
    <w:p w:rsidR="00D01613" w:rsidRDefault="00D01613" w:rsidP="004E0051">
      <w:pPr>
        <w:jc w:val="both"/>
        <w:rPr>
          <w:rtl/>
          <w:lang w:bidi="ar-JO"/>
        </w:rPr>
      </w:pPr>
    </w:p>
    <w:p w:rsidR="00D01613" w:rsidRDefault="00D01613" w:rsidP="004E0051">
      <w:pPr>
        <w:jc w:val="both"/>
        <w:rPr>
          <w:rtl/>
          <w:lang w:bidi="ar-JO"/>
        </w:rPr>
      </w:pPr>
    </w:p>
    <w:p w:rsidR="00393247" w:rsidRDefault="00393247" w:rsidP="004E0051">
      <w:pPr>
        <w:jc w:val="both"/>
        <w:rPr>
          <w:rtl/>
          <w:lang w:bidi="ar-JO"/>
        </w:rPr>
      </w:pPr>
    </w:p>
    <w:p w:rsidR="00393247" w:rsidRDefault="00393247" w:rsidP="004E0051">
      <w:pPr>
        <w:jc w:val="both"/>
        <w:rPr>
          <w:rtl/>
          <w:lang w:bidi="ar-JO"/>
        </w:rPr>
      </w:pPr>
    </w:p>
    <w:p w:rsidR="00D01613" w:rsidRDefault="00D01613" w:rsidP="004E0051">
      <w:pPr>
        <w:jc w:val="both"/>
        <w:rPr>
          <w:rtl/>
          <w:lang w:bidi="ar-JO"/>
        </w:rPr>
      </w:pPr>
    </w:p>
    <w:p w:rsidR="00532C64" w:rsidRDefault="00532C64" w:rsidP="004E0051">
      <w:pPr>
        <w:jc w:val="both"/>
        <w:rPr>
          <w:rtl/>
          <w:lang w:bidi="ar-JO"/>
        </w:rPr>
      </w:pPr>
    </w:p>
    <w:p w:rsidR="00532C64" w:rsidRDefault="00532C64" w:rsidP="004E0051">
      <w:pPr>
        <w:jc w:val="both"/>
        <w:rPr>
          <w:rtl/>
          <w:lang w:bidi="ar-JO"/>
        </w:rPr>
      </w:pPr>
    </w:p>
    <w:p w:rsidR="00705603" w:rsidRDefault="00705603" w:rsidP="00532C64">
      <w:pPr>
        <w:shd w:val="clear" w:color="auto" w:fill="808080" w:themeFill="background1" w:themeFillShade="80"/>
        <w:jc w:val="center"/>
        <w:rPr>
          <w:rFonts w:ascii="Microsoft Uighur" w:hAnsi="Microsoft Uighur" w:cs="Microsoft Uighur"/>
          <w:sz w:val="36"/>
          <w:szCs w:val="36"/>
          <w:rtl/>
          <w:lang w:bidi="ar-JO"/>
        </w:rPr>
      </w:pPr>
    </w:p>
    <w:p w:rsidR="00532C64" w:rsidRPr="001E1D11" w:rsidRDefault="00532C64" w:rsidP="00532C64">
      <w:pPr>
        <w:shd w:val="clear" w:color="auto" w:fill="808080" w:themeFill="background1" w:themeFillShade="80"/>
        <w:jc w:val="center"/>
        <w:rPr>
          <w:rFonts w:ascii="Microsoft Uighur" w:hAnsi="Microsoft Uighur" w:cs="Microsoft Uighur"/>
          <w:sz w:val="36"/>
          <w:szCs w:val="36"/>
          <w:rtl/>
          <w:lang w:bidi="ar-JO"/>
        </w:rPr>
      </w:pPr>
      <w:r w:rsidRPr="001E1D11">
        <w:rPr>
          <w:rFonts w:ascii="Microsoft Uighur" w:hAnsi="Microsoft Uighur" w:cs="Microsoft Uighur"/>
          <w:sz w:val="36"/>
          <w:szCs w:val="36"/>
          <w:rtl/>
          <w:lang w:bidi="ar-JO"/>
        </w:rPr>
        <w:t>وا</w:t>
      </w:r>
      <w:r>
        <w:rPr>
          <w:rFonts w:ascii="Microsoft Uighur" w:hAnsi="Microsoft Uighur" w:cs="Microsoft Uighur"/>
          <w:sz w:val="36"/>
          <w:szCs w:val="36"/>
          <w:rtl/>
          <w:lang w:bidi="ar-JO"/>
        </w:rPr>
        <w:t xml:space="preserve">قع حال ( بالصور ) معمل البان </w:t>
      </w:r>
      <w:r>
        <w:rPr>
          <w:rFonts w:ascii="Microsoft Uighur" w:hAnsi="Microsoft Uighur" w:cs="Microsoft Uighur" w:hint="cs"/>
          <w:sz w:val="36"/>
          <w:szCs w:val="36"/>
          <w:rtl/>
          <w:lang w:bidi="ar-JO"/>
        </w:rPr>
        <w:t>المشيرفه</w:t>
      </w:r>
    </w:p>
    <w:p w:rsidR="00532C64" w:rsidRDefault="00705603" w:rsidP="00705603">
      <w:pPr>
        <w:shd w:val="clear" w:color="auto" w:fill="808080" w:themeFill="background1" w:themeFillShade="80"/>
        <w:jc w:val="center"/>
        <w:rPr>
          <w:rFonts w:ascii="Microsoft Uighur" w:hAnsi="Microsoft Uighur" w:cs="Microsoft Uighur"/>
          <w:sz w:val="36"/>
          <w:szCs w:val="36"/>
          <w:rtl/>
          <w:lang w:bidi="ar-JO"/>
        </w:rPr>
      </w:pPr>
      <w:r>
        <w:rPr>
          <w:rFonts w:ascii="Microsoft Uighur" w:hAnsi="Microsoft Uighur" w:cs="Microsoft Uighur" w:hint="cs"/>
          <w:sz w:val="36"/>
          <w:szCs w:val="36"/>
          <w:rtl/>
          <w:lang w:bidi="ar-JO"/>
        </w:rPr>
        <w:t>ومدى تحقق الاشتراطات</w:t>
      </w:r>
      <w:r w:rsidR="00532C64" w:rsidRPr="001E1D11">
        <w:rPr>
          <w:rFonts w:ascii="Microsoft Uighur" w:hAnsi="Microsoft Uighur" w:cs="Microsoft Uighur"/>
          <w:sz w:val="36"/>
          <w:szCs w:val="36"/>
          <w:rtl/>
          <w:lang w:bidi="ar-JO"/>
        </w:rPr>
        <w:t xml:space="preserve"> ال</w:t>
      </w:r>
      <w:r w:rsidR="00A85D17">
        <w:rPr>
          <w:rFonts w:ascii="Microsoft Uighur" w:hAnsi="Microsoft Uighur" w:cs="Microsoft Uighur"/>
          <w:sz w:val="36"/>
          <w:szCs w:val="36"/>
          <w:rtl/>
          <w:lang w:bidi="ar-JO"/>
        </w:rPr>
        <w:t>عامة للمعامل الغذائية التقليدية</w:t>
      </w:r>
    </w:p>
    <w:p w:rsidR="00705603" w:rsidRPr="00A85D17" w:rsidRDefault="00705603" w:rsidP="00A85D17">
      <w:pPr>
        <w:shd w:val="clear" w:color="auto" w:fill="808080" w:themeFill="background1" w:themeFillShade="80"/>
        <w:jc w:val="center"/>
        <w:rPr>
          <w:rFonts w:ascii="Microsoft Uighur" w:hAnsi="Microsoft Uighur" w:cs="Microsoft Uighur"/>
          <w:sz w:val="36"/>
          <w:szCs w:val="36"/>
          <w:rtl/>
          <w:lang w:bidi="ar-JO"/>
        </w:rPr>
      </w:pPr>
    </w:p>
    <w:tbl>
      <w:tblPr>
        <w:tblStyle w:val="TableGrid"/>
        <w:bidiVisual/>
        <w:tblW w:w="8449" w:type="dxa"/>
        <w:tblLook w:val="04A0" w:firstRow="1" w:lastRow="0" w:firstColumn="1" w:lastColumn="0" w:noHBand="0" w:noVBand="1"/>
      </w:tblPr>
      <w:tblGrid>
        <w:gridCol w:w="8449"/>
      </w:tblGrid>
      <w:tr w:rsidR="00532C64" w:rsidTr="009A30AD">
        <w:trPr>
          <w:trHeight w:val="2393"/>
        </w:trPr>
        <w:tc>
          <w:tcPr>
            <w:tcW w:w="8449" w:type="dxa"/>
          </w:tcPr>
          <w:p w:rsidR="00532C64" w:rsidRDefault="00532C64" w:rsidP="00532C64">
            <w:pPr>
              <w:rPr>
                <w:rtl/>
                <w:lang w:bidi="ar-JO"/>
              </w:rPr>
            </w:pPr>
          </w:p>
          <w:p w:rsidR="00532C64" w:rsidRDefault="00A85D17" w:rsidP="009A30AD">
            <w:pPr>
              <w:rPr>
                <w:rtl/>
                <w:lang w:bidi="ar-JO"/>
              </w:rPr>
            </w:pPr>
            <w:r>
              <w:rPr>
                <w:noProof/>
                <w:rtl/>
              </w:rPr>
              <w:drawing>
                <wp:anchor distT="0" distB="0" distL="114300" distR="114300" simplePos="0" relativeHeight="251764736" behindDoc="0" locked="0" layoutInCell="1" allowOverlap="1" wp14:anchorId="59E84B50" wp14:editId="3F9E1E38">
                  <wp:simplePos x="0" y="0"/>
                  <wp:positionH relativeFrom="column">
                    <wp:posOffset>2666365</wp:posOffset>
                  </wp:positionH>
                  <wp:positionV relativeFrom="paragraph">
                    <wp:posOffset>13335</wp:posOffset>
                  </wp:positionV>
                  <wp:extent cx="2552700" cy="1790700"/>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63712" behindDoc="0" locked="0" layoutInCell="1" allowOverlap="1" wp14:anchorId="2FFA223C" wp14:editId="2A00341C">
                  <wp:simplePos x="0" y="0"/>
                  <wp:positionH relativeFrom="column">
                    <wp:posOffset>-635</wp:posOffset>
                  </wp:positionH>
                  <wp:positionV relativeFrom="paragraph">
                    <wp:posOffset>15875</wp:posOffset>
                  </wp:positionV>
                  <wp:extent cx="2533650" cy="1790700"/>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3650" cy="1790700"/>
                          </a:xfrm>
                          <a:prstGeom prst="rect">
                            <a:avLst/>
                          </a:prstGeom>
                        </pic:spPr>
                      </pic:pic>
                    </a:graphicData>
                  </a:graphic>
                  <wp14:sizeRelH relativeFrom="page">
                    <wp14:pctWidth>0</wp14:pctWidth>
                  </wp14:sizeRelH>
                  <wp14:sizeRelV relativeFrom="page">
                    <wp14:pctHeight>0</wp14:pctHeight>
                  </wp14:sizeRelV>
                </wp:anchor>
              </w:drawing>
            </w:r>
          </w:p>
        </w:tc>
      </w:tr>
      <w:tr w:rsidR="00532C64" w:rsidTr="009A30AD">
        <w:tc>
          <w:tcPr>
            <w:tcW w:w="8449" w:type="dxa"/>
          </w:tcPr>
          <w:p w:rsidR="00532C64" w:rsidRDefault="00A85D17" w:rsidP="00A85D17">
            <w:pPr>
              <w:rPr>
                <w:noProof/>
                <w:rtl/>
              </w:rPr>
            </w:pPr>
            <w:r>
              <w:rPr>
                <w:rFonts w:hint="cs"/>
                <w:noProof/>
                <w:rtl/>
              </w:rPr>
              <w:drawing>
                <wp:anchor distT="0" distB="0" distL="114300" distR="114300" simplePos="0" relativeHeight="251767808" behindDoc="0" locked="0" layoutInCell="1" allowOverlap="1" wp14:anchorId="4924E27A" wp14:editId="27112CF3">
                  <wp:simplePos x="0" y="0"/>
                  <wp:positionH relativeFrom="column">
                    <wp:posOffset>2666365</wp:posOffset>
                  </wp:positionH>
                  <wp:positionV relativeFrom="paragraph">
                    <wp:posOffset>1905</wp:posOffset>
                  </wp:positionV>
                  <wp:extent cx="2505075" cy="2066925"/>
                  <wp:effectExtent l="0" t="0" r="9525" b="952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5075" cy="2066925"/>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66784" behindDoc="0" locked="0" layoutInCell="1" allowOverlap="1" wp14:anchorId="58F63CD1" wp14:editId="79881642">
                  <wp:simplePos x="0" y="0"/>
                  <wp:positionH relativeFrom="column">
                    <wp:posOffset>-635</wp:posOffset>
                  </wp:positionH>
                  <wp:positionV relativeFrom="paragraph">
                    <wp:posOffset>59055</wp:posOffset>
                  </wp:positionV>
                  <wp:extent cx="2476500" cy="1952625"/>
                  <wp:effectExtent l="0" t="0" r="0" b="9525"/>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500" cy="1952625"/>
                          </a:xfrm>
                          <a:prstGeom prst="rect">
                            <a:avLst/>
                          </a:prstGeom>
                        </pic:spPr>
                      </pic:pic>
                    </a:graphicData>
                  </a:graphic>
                  <wp14:sizeRelH relativeFrom="page">
                    <wp14:pctWidth>0</wp14:pctWidth>
                  </wp14:sizeRelH>
                  <wp14:sizeRelV relativeFrom="page">
                    <wp14:pctHeight>0</wp14:pctHeight>
                  </wp14:sizeRelV>
                </wp:anchor>
              </w:drawing>
            </w:r>
          </w:p>
        </w:tc>
      </w:tr>
      <w:tr w:rsidR="00532C64" w:rsidTr="009A30AD">
        <w:tc>
          <w:tcPr>
            <w:tcW w:w="8449" w:type="dxa"/>
          </w:tcPr>
          <w:p w:rsidR="00532C64" w:rsidRDefault="00705603" w:rsidP="00705603">
            <w:pPr>
              <w:rPr>
                <w:rtl/>
                <w:lang w:bidi="ar-JO"/>
              </w:rPr>
            </w:pPr>
            <w:r>
              <w:rPr>
                <w:rFonts w:hint="cs"/>
                <w:noProof/>
                <w:rtl/>
              </w:rPr>
              <w:lastRenderedPageBreak/>
              <w:drawing>
                <wp:anchor distT="0" distB="0" distL="114300" distR="114300" simplePos="0" relativeHeight="251770880" behindDoc="0" locked="0" layoutInCell="1" allowOverlap="1" wp14:anchorId="3F8522A8" wp14:editId="718F5E78">
                  <wp:simplePos x="0" y="0"/>
                  <wp:positionH relativeFrom="column">
                    <wp:posOffset>2611120</wp:posOffset>
                  </wp:positionH>
                  <wp:positionV relativeFrom="paragraph">
                    <wp:posOffset>66675</wp:posOffset>
                  </wp:positionV>
                  <wp:extent cx="2552700" cy="2190750"/>
                  <wp:effectExtent l="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2700" cy="2190750"/>
                          </a:xfrm>
                          <a:prstGeom prst="rect">
                            <a:avLst/>
                          </a:prstGeom>
                        </pic:spPr>
                      </pic:pic>
                    </a:graphicData>
                  </a:graphic>
                  <wp14:sizeRelH relativeFrom="page">
                    <wp14:pctWidth>0</wp14:pctWidth>
                  </wp14:sizeRelH>
                  <wp14:sizeRelV relativeFrom="page">
                    <wp14:pctHeight>0</wp14:pctHeight>
                  </wp14:sizeRelV>
                </wp:anchor>
              </w:drawing>
            </w:r>
            <w:r w:rsidR="00A85D17">
              <w:rPr>
                <w:rFonts w:hint="cs"/>
                <w:noProof/>
                <w:rtl/>
              </w:rPr>
              <w:drawing>
                <wp:anchor distT="0" distB="0" distL="114300" distR="114300" simplePos="0" relativeHeight="251769856" behindDoc="0" locked="0" layoutInCell="1" allowOverlap="1" wp14:anchorId="242820D3" wp14:editId="3280029D">
                  <wp:simplePos x="0" y="0"/>
                  <wp:positionH relativeFrom="column">
                    <wp:posOffset>-635</wp:posOffset>
                  </wp:positionH>
                  <wp:positionV relativeFrom="paragraph">
                    <wp:posOffset>66675</wp:posOffset>
                  </wp:positionV>
                  <wp:extent cx="2447925" cy="2228850"/>
                  <wp:effectExtent l="0" t="0" r="9525"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7925" cy="2228850"/>
                          </a:xfrm>
                          <a:prstGeom prst="rect">
                            <a:avLst/>
                          </a:prstGeom>
                        </pic:spPr>
                      </pic:pic>
                    </a:graphicData>
                  </a:graphic>
                  <wp14:sizeRelH relativeFrom="page">
                    <wp14:pctWidth>0</wp14:pctWidth>
                  </wp14:sizeRelH>
                  <wp14:sizeRelV relativeFrom="page">
                    <wp14:pctHeight>0</wp14:pctHeight>
                  </wp14:sizeRelV>
                </wp:anchor>
              </w:drawing>
            </w:r>
          </w:p>
          <w:p w:rsidR="00532C64" w:rsidRDefault="00532C64" w:rsidP="009A30AD">
            <w:pPr>
              <w:rPr>
                <w:rtl/>
                <w:lang w:bidi="ar-JO"/>
              </w:rPr>
            </w:pPr>
          </w:p>
        </w:tc>
      </w:tr>
      <w:tr w:rsidR="00532C64" w:rsidTr="009A30AD">
        <w:trPr>
          <w:trHeight w:val="3813"/>
        </w:trPr>
        <w:tc>
          <w:tcPr>
            <w:tcW w:w="8449" w:type="dxa"/>
          </w:tcPr>
          <w:p w:rsidR="00532C64" w:rsidRPr="00614DF6" w:rsidRDefault="00705603" w:rsidP="009A30AD">
            <w:pPr>
              <w:rPr>
                <w:rtl/>
                <w:lang w:bidi="ar-JO"/>
              </w:rPr>
            </w:pPr>
            <w:r>
              <w:rPr>
                <w:noProof/>
                <w:rtl/>
              </w:rPr>
              <w:drawing>
                <wp:anchor distT="0" distB="0" distL="114300" distR="114300" simplePos="0" relativeHeight="251772928" behindDoc="0" locked="0" layoutInCell="1" allowOverlap="1" wp14:anchorId="75F9495A" wp14:editId="777FF84E">
                  <wp:simplePos x="0" y="0"/>
                  <wp:positionH relativeFrom="column">
                    <wp:posOffset>2656840</wp:posOffset>
                  </wp:positionH>
                  <wp:positionV relativeFrom="paragraph">
                    <wp:posOffset>46990</wp:posOffset>
                  </wp:positionV>
                  <wp:extent cx="2562225" cy="2124075"/>
                  <wp:effectExtent l="0" t="0" r="9525" b="952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2225" cy="2124075"/>
                          </a:xfrm>
                          <a:prstGeom prst="rect">
                            <a:avLst/>
                          </a:prstGeom>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71904" behindDoc="0" locked="0" layoutInCell="1" allowOverlap="1" wp14:anchorId="631C659B" wp14:editId="5372CB97">
                  <wp:simplePos x="0" y="0"/>
                  <wp:positionH relativeFrom="column">
                    <wp:posOffset>104140</wp:posOffset>
                  </wp:positionH>
                  <wp:positionV relativeFrom="paragraph">
                    <wp:posOffset>45720</wp:posOffset>
                  </wp:positionV>
                  <wp:extent cx="2400300" cy="2122170"/>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0300" cy="2122170"/>
                          </a:xfrm>
                          <a:prstGeom prst="rect">
                            <a:avLst/>
                          </a:prstGeom>
                        </pic:spPr>
                      </pic:pic>
                    </a:graphicData>
                  </a:graphic>
                  <wp14:sizeRelH relativeFrom="page">
                    <wp14:pctWidth>0</wp14:pctWidth>
                  </wp14:sizeRelH>
                  <wp14:sizeRelV relativeFrom="page">
                    <wp14:pctHeight>0</wp14:pctHeight>
                  </wp14:sizeRelV>
                </wp:anchor>
              </w:drawing>
            </w:r>
          </w:p>
        </w:tc>
      </w:tr>
      <w:tr w:rsidR="00532C64" w:rsidTr="009A30AD">
        <w:trPr>
          <w:trHeight w:val="3813"/>
        </w:trPr>
        <w:tc>
          <w:tcPr>
            <w:tcW w:w="8449" w:type="dxa"/>
          </w:tcPr>
          <w:p w:rsidR="00532C64" w:rsidRDefault="00705603" w:rsidP="009A30AD">
            <w:pPr>
              <w:rPr>
                <w:noProof/>
                <w:rtl/>
              </w:rPr>
            </w:pPr>
            <w:r>
              <w:rPr>
                <w:noProof/>
                <w:rtl/>
              </w:rPr>
              <w:drawing>
                <wp:anchor distT="0" distB="0" distL="114300" distR="114300" simplePos="0" relativeHeight="251774976" behindDoc="0" locked="0" layoutInCell="1" allowOverlap="1" wp14:anchorId="39A0A51D" wp14:editId="62EB17AF">
                  <wp:simplePos x="0" y="0"/>
                  <wp:positionH relativeFrom="column">
                    <wp:posOffset>2802890</wp:posOffset>
                  </wp:positionH>
                  <wp:positionV relativeFrom="paragraph">
                    <wp:posOffset>109855</wp:posOffset>
                  </wp:positionV>
                  <wp:extent cx="2454275" cy="2305050"/>
                  <wp:effectExtent l="0" t="0" r="3175"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4275" cy="2305050"/>
                          </a:xfrm>
                          <a:prstGeom prst="rect">
                            <a:avLst/>
                          </a:prstGeom>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73952" behindDoc="0" locked="0" layoutInCell="1" allowOverlap="1" wp14:anchorId="1A9E235F" wp14:editId="3FBFBC1E">
                  <wp:simplePos x="0" y="0"/>
                  <wp:positionH relativeFrom="column">
                    <wp:posOffset>161290</wp:posOffset>
                  </wp:positionH>
                  <wp:positionV relativeFrom="paragraph">
                    <wp:posOffset>109855</wp:posOffset>
                  </wp:positionV>
                  <wp:extent cx="2447925" cy="2362200"/>
                  <wp:effectExtent l="0" t="0" r="952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4952ab-981b-4f54-9205-8638eec544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7925" cy="2362200"/>
                          </a:xfrm>
                          <a:prstGeom prst="rect">
                            <a:avLst/>
                          </a:prstGeom>
                        </pic:spPr>
                      </pic:pic>
                    </a:graphicData>
                  </a:graphic>
                  <wp14:sizeRelH relativeFrom="page">
                    <wp14:pctWidth>0</wp14:pctWidth>
                  </wp14:sizeRelH>
                  <wp14:sizeRelV relativeFrom="page">
                    <wp14:pctHeight>0</wp14:pctHeight>
                  </wp14:sizeRelV>
                </wp:anchor>
              </w:drawing>
            </w:r>
          </w:p>
        </w:tc>
      </w:tr>
    </w:tbl>
    <w:p w:rsidR="00532C64" w:rsidRDefault="00532C64" w:rsidP="004E0051">
      <w:pPr>
        <w:jc w:val="both"/>
        <w:rPr>
          <w:rtl/>
          <w:lang w:bidi="ar-JO"/>
        </w:rPr>
      </w:pPr>
    </w:p>
    <w:p w:rsidR="00D01613" w:rsidRDefault="00D01613" w:rsidP="004E0051">
      <w:pPr>
        <w:jc w:val="both"/>
        <w:rPr>
          <w:rtl/>
          <w:lang w:bidi="ar-JO"/>
        </w:rPr>
      </w:pPr>
    </w:p>
    <w:p w:rsidR="00D01613" w:rsidRPr="00393247" w:rsidRDefault="00393247" w:rsidP="00393247">
      <w:pPr>
        <w:jc w:val="both"/>
        <w:rPr>
          <w:b/>
          <w:bCs/>
          <w:smallCaps/>
          <w:color w:val="C0504D" w:themeColor="accent2"/>
          <w:sz w:val="24"/>
          <w:szCs w:val="24"/>
          <w:u w:val="single"/>
          <w:rtl/>
          <w:lang w:bidi="ar-JO"/>
        </w:rPr>
      </w:pPr>
      <w:r>
        <w:rPr>
          <w:rFonts w:hint="cs"/>
          <w:rtl/>
          <w:lang w:bidi="ar-JO"/>
        </w:rPr>
        <w:t xml:space="preserve">             </w:t>
      </w:r>
      <w:r w:rsidRPr="00941A8D">
        <w:rPr>
          <w:rStyle w:val="SubtleReference"/>
          <w:rFonts w:hint="cs"/>
          <w:b/>
          <w:bCs/>
          <w:color w:val="000000" w:themeColor="text1"/>
          <w:sz w:val="24"/>
          <w:szCs w:val="24"/>
          <w:rtl/>
        </w:rPr>
        <w:t xml:space="preserve">بيان واقع حال مدى توفر الاشتراطات </w:t>
      </w:r>
      <w:r>
        <w:rPr>
          <w:rStyle w:val="SubtleReference"/>
          <w:rFonts w:hint="cs"/>
          <w:b/>
          <w:bCs/>
          <w:color w:val="000000" w:themeColor="text1"/>
          <w:sz w:val="24"/>
          <w:szCs w:val="24"/>
          <w:rtl/>
        </w:rPr>
        <w:t>الصحية العامة ل</w:t>
      </w:r>
      <w:r w:rsidRPr="00941A8D">
        <w:rPr>
          <w:rStyle w:val="SubtleReference"/>
          <w:rFonts w:hint="cs"/>
          <w:b/>
          <w:bCs/>
          <w:color w:val="000000" w:themeColor="text1"/>
          <w:sz w:val="24"/>
          <w:szCs w:val="24"/>
          <w:rtl/>
        </w:rPr>
        <w:t>معمل البان تقليدي</w:t>
      </w:r>
      <w:r>
        <w:rPr>
          <w:rStyle w:val="SubtleReference"/>
          <w:rFonts w:hint="cs"/>
          <w:b/>
          <w:bCs/>
          <w:color w:val="000000" w:themeColor="text1"/>
          <w:sz w:val="24"/>
          <w:szCs w:val="24"/>
          <w:rtl/>
        </w:rPr>
        <w:t xml:space="preserve"> ( قائمة تفقدية )</w:t>
      </w:r>
      <w:r w:rsidRPr="00941A8D">
        <w:rPr>
          <w:rStyle w:val="SubtleReference"/>
          <w:rFonts w:hint="cs"/>
          <w:b/>
          <w:bCs/>
          <w:color w:val="000000" w:themeColor="text1"/>
          <w:sz w:val="24"/>
          <w:szCs w:val="24"/>
          <w:rtl/>
        </w:rPr>
        <w:t xml:space="preserve">  </w:t>
      </w:r>
    </w:p>
    <w:tbl>
      <w:tblPr>
        <w:tblStyle w:val="TableGrid"/>
        <w:bidiVisual/>
        <w:tblW w:w="7880" w:type="dxa"/>
        <w:tblInd w:w="720" w:type="dxa"/>
        <w:tblLayout w:type="fixed"/>
        <w:tblLook w:val="04A0" w:firstRow="1" w:lastRow="0" w:firstColumn="1" w:lastColumn="0" w:noHBand="0" w:noVBand="1"/>
      </w:tblPr>
      <w:tblGrid>
        <w:gridCol w:w="680"/>
        <w:gridCol w:w="3150"/>
        <w:gridCol w:w="810"/>
        <w:gridCol w:w="1170"/>
        <w:gridCol w:w="2070"/>
      </w:tblGrid>
      <w:tr w:rsidR="00705603" w:rsidTr="00393247">
        <w:trPr>
          <w:trHeight w:val="368"/>
        </w:trPr>
        <w:tc>
          <w:tcPr>
            <w:tcW w:w="680" w:type="dxa"/>
            <w:vMerge w:val="restart"/>
            <w:vAlign w:val="center"/>
          </w:tcPr>
          <w:p w:rsidR="00705603" w:rsidRPr="00ED739F" w:rsidRDefault="00705603" w:rsidP="009A30AD">
            <w:pPr>
              <w:pStyle w:val="ListParagraph"/>
              <w:ind w:left="0"/>
              <w:jc w:val="center"/>
              <w:rPr>
                <w:b/>
                <w:bCs/>
                <w:rtl/>
                <w:lang w:bidi="ar-JO"/>
              </w:rPr>
            </w:pPr>
            <w:r w:rsidRPr="00ED739F">
              <w:rPr>
                <w:rFonts w:hint="cs"/>
                <w:b/>
                <w:bCs/>
                <w:rtl/>
                <w:lang w:bidi="ar-JO"/>
              </w:rPr>
              <w:t>الرقم</w:t>
            </w:r>
          </w:p>
        </w:tc>
        <w:tc>
          <w:tcPr>
            <w:tcW w:w="3150" w:type="dxa"/>
            <w:vMerge w:val="restart"/>
            <w:vAlign w:val="center"/>
          </w:tcPr>
          <w:p w:rsidR="00705603" w:rsidRPr="00ED739F" w:rsidRDefault="00705603" w:rsidP="009A30AD">
            <w:pPr>
              <w:pStyle w:val="ListParagraph"/>
              <w:ind w:left="0"/>
              <w:jc w:val="center"/>
              <w:rPr>
                <w:b/>
                <w:bCs/>
                <w:rtl/>
                <w:lang w:bidi="ar-JO"/>
              </w:rPr>
            </w:pPr>
            <w:r w:rsidRPr="00ED739F">
              <w:rPr>
                <w:rFonts w:hint="cs"/>
                <w:b/>
                <w:bCs/>
                <w:rtl/>
                <w:lang w:bidi="ar-JO"/>
              </w:rPr>
              <w:t>الاشتراطات العامة</w:t>
            </w:r>
          </w:p>
        </w:tc>
        <w:tc>
          <w:tcPr>
            <w:tcW w:w="4050" w:type="dxa"/>
            <w:gridSpan w:val="3"/>
            <w:shd w:val="clear" w:color="auto" w:fill="808080" w:themeFill="background1" w:themeFillShade="80"/>
            <w:vAlign w:val="center"/>
          </w:tcPr>
          <w:p w:rsidR="00705603" w:rsidRPr="00ED739F" w:rsidRDefault="00393247" w:rsidP="009A30AD">
            <w:pPr>
              <w:pStyle w:val="ListParagraph"/>
              <w:ind w:left="0"/>
              <w:jc w:val="center"/>
              <w:rPr>
                <w:b/>
                <w:bCs/>
                <w:rtl/>
                <w:lang w:bidi="ar-JO"/>
              </w:rPr>
            </w:pPr>
            <w:r>
              <w:rPr>
                <w:rFonts w:hint="cs"/>
                <w:b/>
                <w:bCs/>
                <w:rtl/>
                <w:lang w:bidi="ar-JO"/>
              </w:rPr>
              <w:t>مدى توفر</w:t>
            </w:r>
            <w:r w:rsidRPr="00ED739F">
              <w:rPr>
                <w:rFonts w:hint="cs"/>
                <w:b/>
                <w:bCs/>
                <w:rtl/>
                <w:lang w:bidi="ar-JO"/>
              </w:rPr>
              <w:t xml:space="preserve"> الاشتراطات</w:t>
            </w:r>
          </w:p>
        </w:tc>
      </w:tr>
      <w:tr w:rsidR="00705603" w:rsidTr="00393247">
        <w:trPr>
          <w:trHeight w:val="620"/>
        </w:trPr>
        <w:tc>
          <w:tcPr>
            <w:tcW w:w="680" w:type="dxa"/>
            <w:vMerge/>
          </w:tcPr>
          <w:p w:rsidR="00705603" w:rsidRPr="00ED739F" w:rsidRDefault="00705603" w:rsidP="009A30AD">
            <w:pPr>
              <w:pStyle w:val="ListParagraph"/>
              <w:ind w:left="0"/>
              <w:jc w:val="both"/>
              <w:rPr>
                <w:b/>
                <w:bCs/>
                <w:rtl/>
                <w:lang w:bidi="ar-JO"/>
              </w:rPr>
            </w:pPr>
          </w:p>
        </w:tc>
        <w:tc>
          <w:tcPr>
            <w:tcW w:w="3150" w:type="dxa"/>
            <w:vMerge/>
          </w:tcPr>
          <w:p w:rsidR="00705603" w:rsidRPr="00ED739F" w:rsidRDefault="00705603" w:rsidP="009A30AD">
            <w:pPr>
              <w:pStyle w:val="ListParagraph"/>
              <w:ind w:left="0"/>
              <w:jc w:val="both"/>
              <w:rPr>
                <w:b/>
                <w:bCs/>
                <w:rtl/>
                <w:lang w:bidi="ar-JO"/>
              </w:rPr>
            </w:pPr>
          </w:p>
        </w:tc>
        <w:tc>
          <w:tcPr>
            <w:tcW w:w="810" w:type="dxa"/>
            <w:shd w:val="clear" w:color="auto" w:fill="808080" w:themeFill="background1" w:themeFillShade="80"/>
            <w:vAlign w:val="center"/>
          </w:tcPr>
          <w:p w:rsidR="00705603" w:rsidRPr="00ED739F" w:rsidRDefault="00705603" w:rsidP="009A30AD">
            <w:pPr>
              <w:pStyle w:val="ListParagraph"/>
              <w:ind w:left="0"/>
              <w:jc w:val="center"/>
              <w:rPr>
                <w:b/>
                <w:bCs/>
                <w:rtl/>
                <w:lang w:bidi="ar-JO"/>
              </w:rPr>
            </w:pPr>
            <w:r w:rsidRPr="00ED739F">
              <w:rPr>
                <w:rFonts w:hint="cs"/>
                <w:b/>
                <w:bCs/>
                <w:rtl/>
                <w:lang w:bidi="ar-JO"/>
              </w:rPr>
              <w:t>مطابق</w:t>
            </w:r>
          </w:p>
        </w:tc>
        <w:tc>
          <w:tcPr>
            <w:tcW w:w="1170" w:type="dxa"/>
            <w:shd w:val="clear" w:color="auto" w:fill="808080" w:themeFill="background1" w:themeFillShade="80"/>
            <w:vAlign w:val="center"/>
          </w:tcPr>
          <w:p w:rsidR="00705603" w:rsidRPr="00ED739F" w:rsidRDefault="00705603" w:rsidP="009A30AD">
            <w:pPr>
              <w:pStyle w:val="ListParagraph"/>
              <w:ind w:left="0"/>
              <w:jc w:val="center"/>
              <w:rPr>
                <w:b/>
                <w:bCs/>
                <w:rtl/>
                <w:lang w:bidi="ar-JO"/>
              </w:rPr>
            </w:pPr>
            <w:r w:rsidRPr="00ED739F">
              <w:rPr>
                <w:rFonts w:hint="cs"/>
                <w:b/>
                <w:bCs/>
                <w:rtl/>
                <w:lang w:bidi="ar-JO"/>
              </w:rPr>
              <w:t>غير مطابق</w:t>
            </w:r>
          </w:p>
        </w:tc>
        <w:tc>
          <w:tcPr>
            <w:tcW w:w="2070" w:type="dxa"/>
            <w:shd w:val="clear" w:color="auto" w:fill="808080" w:themeFill="background1" w:themeFillShade="80"/>
            <w:vAlign w:val="center"/>
          </w:tcPr>
          <w:p w:rsidR="00705603" w:rsidRPr="00ED739F" w:rsidRDefault="00705603" w:rsidP="009A30AD">
            <w:pPr>
              <w:pStyle w:val="ListParagraph"/>
              <w:ind w:left="0"/>
              <w:jc w:val="center"/>
              <w:rPr>
                <w:b/>
                <w:bCs/>
                <w:rtl/>
                <w:lang w:bidi="ar-JO"/>
              </w:rPr>
            </w:pPr>
            <w:r>
              <w:rPr>
                <w:rFonts w:hint="cs"/>
                <w:b/>
                <w:bCs/>
                <w:rtl/>
                <w:lang w:bidi="ar-JO"/>
              </w:rPr>
              <w:t>وص</w:t>
            </w:r>
            <w:r w:rsidRPr="00ED739F">
              <w:rPr>
                <w:rFonts w:hint="cs"/>
                <w:b/>
                <w:bCs/>
                <w:rtl/>
                <w:lang w:bidi="ar-JO"/>
              </w:rPr>
              <w:t>ف حالة عدم المطابقة</w:t>
            </w: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1</w:t>
            </w:r>
          </w:p>
        </w:tc>
        <w:tc>
          <w:tcPr>
            <w:tcW w:w="3150" w:type="dxa"/>
            <w:vAlign w:val="center"/>
          </w:tcPr>
          <w:p w:rsidR="00705603" w:rsidRPr="00941A8D" w:rsidRDefault="00705603" w:rsidP="009A30AD">
            <w:pPr>
              <w:pStyle w:val="ListParagraph"/>
              <w:spacing w:line="360" w:lineRule="auto"/>
              <w:ind w:left="0"/>
              <w:rPr>
                <w:b/>
                <w:bCs/>
                <w:rtl/>
                <w:lang w:bidi="ar-JO"/>
              </w:rPr>
            </w:pPr>
            <w:r w:rsidRPr="00941A8D">
              <w:rPr>
                <w:rFonts w:hint="cs"/>
                <w:b/>
                <w:bCs/>
                <w:rtl/>
                <w:lang w:bidi="ar-JO"/>
              </w:rPr>
              <w:t>الموقع</w:t>
            </w:r>
          </w:p>
        </w:tc>
        <w:tc>
          <w:tcPr>
            <w:tcW w:w="810" w:type="dxa"/>
            <w:vAlign w:val="center"/>
          </w:tcPr>
          <w:p w:rsidR="00705603" w:rsidRDefault="00705603" w:rsidP="009A30AD">
            <w:pPr>
              <w:pStyle w:val="ListParagraph"/>
              <w:spacing w:line="360" w:lineRule="auto"/>
              <w:ind w:left="0"/>
              <w:jc w:val="center"/>
              <w:rPr>
                <w:rtl/>
                <w:lang w:bidi="ar-JO"/>
              </w:rP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val="restart"/>
            <w:textDirection w:val="btLr"/>
            <w:vAlign w:val="center"/>
          </w:tcPr>
          <w:p w:rsidR="00705603" w:rsidRDefault="00705603" w:rsidP="00705603">
            <w:pPr>
              <w:pStyle w:val="ListParagraph"/>
              <w:spacing w:line="360" w:lineRule="auto"/>
              <w:ind w:left="113" w:right="113"/>
              <w:jc w:val="center"/>
              <w:rPr>
                <w:rtl/>
                <w:lang w:bidi="ar-JO"/>
              </w:rPr>
            </w:pPr>
            <w:r>
              <w:rPr>
                <w:rFonts w:hint="cs"/>
                <w:rtl/>
                <w:lang w:bidi="ar-JO"/>
              </w:rPr>
              <w:t>عدم تحقق الاشتراطات الصحية العامة للمعامل الالبان التقليدية</w:t>
            </w:r>
          </w:p>
        </w:tc>
      </w:tr>
      <w:tr w:rsidR="00705603" w:rsidTr="00393247">
        <w:trPr>
          <w:trHeight w:val="144"/>
        </w:trPr>
        <w:tc>
          <w:tcPr>
            <w:tcW w:w="680" w:type="dxa"/>
          </w:tcPr>
          <w:p w:rsidR="00705603" w:rsidRDefault="00705603" w:rsidP="009A30AD">
            <w:pPr>
              <w:pStyle w:val="ListParagraph"/>
              <w:ind w:left="0"/>
              <w:jc w:val="both"/>
              <w:rPr>
                <w:lang w:bidi="ar-JO"/>
              </w:rPr>
            </w:pPr>
          </w:p>
        </w:tc>
        <w:tc>
          <w:tcPr>
            <w:tcW w:w="3150" w:type="dxa"/>
            <w:vAlign w:val="center"/>
          </w:tcPr>
          <w:p w:rsidR="00705603" w:rsidRDefault="00705603" w:rsidP="009A30AD">
            <w:pPr>
              <w:pStyle w:val="ListParagraph"/>
              <w:spacing w:line="360" w:lineRule="auto"/>
              <w:ind w:left="0"/>
              <w:rPr>
                <w:b/>
                <w:bCs/>
                <w:rtl/>
                <w:lang w:bidi="ar-JO"/>
              </w:rPr>
            </w:pPr>
            <w:r>
              <w:rPr>
                <w:rFonts w:hint="cs"/>
                <w:b/>
                <w:bCs/>
                <w:rtl/>
                <w:lang w:bidi="ar-JO"/>
              </w:rPr>
              <w:t>البناء</w:t>
            </w:r>
          </w:p>
        </w:tc>
        <w:tc>
          <w:tcPr>
            <w:tcW w:w="810" w:type="dxa"/>
            <w:vAlign w:val="center"/>
          </w:tcPr>
          <w:p w:rsidR="00705603" w:rsidRDefault="00705603" w:rsidP="009A30AD">
            <w:pPr>
              <w:pStyle w:val="ListParagraph"/>
              <w:spacing w:line="360" w:lineRule="auto"/>
              <w:ind w:left="0"/>
              <w:jc w:val="center"/>
              <w:rPr>
                <w:rFonts w:ascii="Calibri" w:hAnsi="Calibri" w:cs="Calibri"/>
                <w:rtl/>
                <w:lang w:bidi="ar-JO"/>
              </w:rP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2</w:t>
            </w:r>
          </w:p>
        </w:tc>
        <w:tc>
          <w:tcPr>
            <w:tcW w:w="3150" w:type="dxa"/>
            <w:vAlign w:val="center"/>
          </w:tcPr>
          <w:p w:rsidR="00705603" w:rsidRDefault="00705603" w:rsidP="009A30AD">
            <w:pPr>
              <w:pStyle w:val="ListParagraph"/>
              <w:spacing w:line="360" w:lineRule="auto"/>
              <w:ind w:left="0"/>
              <w:rPr>
                <w:rtl/>
                <w:lang w:bidi="ar-JO"/>
              </w:rPr>
            </w:pPr>
            <w:r w:rsidRPr="0020410A">
              <w:rPr>
                <w:rFonts w:hint="cs"/>
                <w:b/>
                <w:bCs/>
                <w:rtl/>
                <w:lang w:bidi="ar-JO"/>
              </w:rPr>
              <w:t>التهوية</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3</w:t>
            </w:r>
          </w:p>
        </w:tc>
        <w:tc>
          <w:tcPr>
            <w:tcW w:w="3150" w:type="dxa"/>
            <w:vAlign w:val="center"/>
          </w:tcPr>
          <w:p w:rsidR="00705603" w:rsidRDefault="00705603" w:rsidP="009A30AD">
            <w:pPr>
              <w:pStyle w:val="ListParagraph"/>
              <w:spacing w:line="360" w:lineRule="auto"/>
              <w:ind w:left="0"/>
              <w:rPr>
                <w:rtl/>
                <w:lang w:bidi="ar-JO"/>
              </w:rPr>
            </w:pPr>
            <w:r>
              <w:rPr>
                <w:rFonts w:hint="cs"/>
                <w:b/>
                <w:bCs/>
                <w:rtl/>
                <w:lang w:bidi="ar-JO"/>
              </w:rPr>
              <w:t>الصالات</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4</w:t>
            </w:r>
          </w:p>
        </w:tc>
        <w:tc>
          <w:tcPr>
            <w:tcW w:w="3150" w:type="dxa"/>
            <w:vAlign w:val="center"/>
          </w:tcPr>
          <w:p w:rsidR="00705603" w:rsidRDefault="00705603" w:rsidP="009A30AD">
            <w:pPr>
              <w:pStyle w:val="ListParagraph"/>
              <w:spacing w:line="360" w:lineRule="auto"/>
              <w:ind w:left="0"/>
              <w:rPr>
                <w:rtl/>
                <w:lang w:bidi="ar-JO"/>
              </w:rPr>
            </w:pPr>
            <w:r>
              <w:rPr>
                <w:rFonts w:hint="cs"/>
                <w:b/>
                <w:bCs/>
                <w:rtl/>
                <w:lang w:bidi="ar-JO"/>
              </w:rPr>
              <w:t>الارضية</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5</w:t>
            </w:r>
          </w:p>
        </w:tc>
        <w:tc>
          <w:tcPr>
            <w:tcW w:w="3150" w:type="dxa"/>
            <w:vAlign w:val="center"/>
          </w:tcPr>
          <w:p w:rsidR="00705603" w:rsidRDefault="00705603" w:rsidP="009A30AD">
            <w:pPr>
              <w:pStyle w:val="ListParagraph"/>
              <w:spacing w:line="360" w:lineRule="auto"/>
              <w:ind w:left="0"/>
              <w:rPr>
                <w:rtl/>
                <w:lang w:bidi="ar-JO"/>
              </w:rPr>
            </w:pPr>
            <w:r>
              <w:rPr>
                <w:rFonts w:hint="cs"/>
                <w:b/>
                <w:bCs/>
                <w:rtl/>
                <w:lang w:bidi="ar-JO"/>
              </w:rPr>
              <w:t>الجدران</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6</w:t>
            </w:r>
          </w:p>
        </w:tc>
        <w:tc>
          <w:tcPr>
            <w:tcW w:w="3150" w:type="dxa"/>
            <w:vAlign w:val="center"/>
          </w:tcPr>
          <w:p w:rsidR="00705603" w:rsidRDefault="00705603" w:rsidP="009A30AD">
            <w:pPr>
              <w:pStyle w:val="ListParagraph"/>
              <w:spacing w:line="360" w:lineRule="auto"/>
              <w:ind w:left="0"/>
              <w:rPr>
                <w:rtl/>
                <w:lang w:bidi="ar-JO"/>
              </w:rPr>
            </w:pPr>
            <w:r>
              <w:rPr>
                <w:rFonts w:hint="cs"/>
                <w:b/>
                <w:bCs/>
                <w:rtl/>
                <w:lang w:bidi="ar-JO"/>
              </w:rPr>
              <w:t>السقف</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7</w:t>
            </w:r>
          </w:p>
        </w:tc>
        <w:tc>
          <w:tcPr>
            <w:tcW w:w="3150" w:type="dxa"/>
            <w:vAlign w:val="center"/>
          </w:tcPr>
          <w:p w:rsidR="00705603" w:rsidRDefault="00705603" w:rsidP="009A30AD">
            <w:pPr>
              <w:pStyle w:val="ListParagraph"/>
              <w:spacing w:line="360" w:lineRule="auto"/>
              <w:ind w:left="0"/>
              <w:rPr>
                <w:rtl/>
                <w:lang w:bidi="ar-JO"/>
              </w:rPr>
            </w:pPr>
            <w:r>
              <w:rPr>
                <w:rFonts w:hint="cs"/>
                <w:b/>
                <w:bCs/>
                <w:rtl/>
                <w:lang w:bidi="ar-JO"/>
              </w:rPr>
              <w:t>الشبابيك</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8</w:t>
            </w:r>
          </w:p>
        </w:tc>
        <w:tc>
          <w:tcPr>
            <w:tcW w:w="3150" w:type="dxa"/>
            <w:vAlign w:val="center"/>
          </w:tcPr>
          <w:p w:rsidR="00705603" w:rsidRDefault="00705603" w:rsidP="009A30AD">
            <w:pPr>
              <w:pStyle w:val="ListParagraph"/>
              <w:spacing w:line="360" w:lineRule="auto"/>
              <w:ind w:left="0"/>
              <w:rPr>
                <w:b/>
                <w:bCs/>
                <w:rtl/>
                <w:lang w:bidi="ar-JO"/>
              </w:rPr>
            </w:pPr>
            <w:r>
              <w:rPr>
                <w:rFonts w:hint="cs"/>
                <w:b/>
                <w:bCs/>
                <w:rtl/>
                <w:lang w:bidi="ar-JO"/>
              </w:rPr>
              <w:t>الانارة</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9</w:t>
            </w:r>
          </w:p>
        </w:tc>
        <w:tc>
          <w:tcPr>
            <w:tcW w:w="3150" w:type="dxa"/>
            <w:vAlign w:val="center"/>
          </w:tcPr>
          <w:p w:rsidR="00705603" w:rsidRDefault="00705603" w:rsidP="009A30AD">
            <w:pPr>
              <w:pStyle w:val="ListParagraph"/>
              <w:spacing w:line="360" w:lineRule="auto"/>
              <w:ind w:left="0"/>
              <w:rPr>
                <w:b/>
                <w:bCs/>
                <w:rtl/>
                <w:lang w:bidi="ar-JO"/>
              </w:rPr>
            </w:pPr>
            <w:r>
              <w:rPr>
                <w:rFonts w:hint="cs"/>
                <w:b/>
                <w:bCs/>
                <w:rtl/>
                <w:lang w:bidi="ar-JO"/>
              </w:rPr>
              <w:t>الماء</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10</w:t>
            </w:r>
          </w:p>
        </w:tc>
        <w:tc>
          <w:tcPr>
            <w:tcW w:w="3150" w:type="dxa"/>
            <w:vAlign w:val="center"/>
          </w:tcPr>
          <w:p w:rsidR="00705603" w:rsidRDefault="00705603" w:rsidP="009A30AD">
            <w:pPr>
              <w:pStyle w:val="ListParagraph"/>
              <w:spacing w:line="360" w:lineRule="auto"/>
              <w:ind w:left="0"/>
              <w:rPr>
                <w:b/>
                <w:bCs/>
                <w:rtl/>
                <w:lang w:bidi="ar-JO"/>
              </w:rPr>
            </w:pPr>
            <w:r>
              <w:rPr>
                <w:rFonts w:hint="cs"/>
                <w:b/>
                <w:bCs/>
                <w:rtl/>
                <w:lang w:bidi="ar-JO"/>
              </w:rPr>
              <w:t>الالات والادوات</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144"/>
        </w:trPr>
        <w:tc>
          <w:tcPr>
            <w:tcW w:w="680" w:type="dxa"/>
          </w:tcPr>
          <w:p w:rsidR="00705603" w:rsidRDefault="00705603" w:rsidP="009A30AD">
            <w:pPr>
              <w:pStyle w:val="ListParagraph"/>
              <w:ind w:left="0"/>
              <w:jc w:val="both"/>
              <w:rPr>
                <w:rtl/>
                <w:lang w:bidi="ar-JO"/>
              </w:rPr>
            </w:pPr>
            <w:r>
              <w:rPr>
                <w:lang w:bidi="ar-JO"/>
              </w:rPr>
              <w:t>11</w:t>
            </w:r>
          </w:p>
        </w:tc>
        <w:tc>
          <w:tcPr>
            <w:tcW w:w="3150" w:type="dxa"/>
            <w:vAlign w:val="center"/>
          </w:tcPr>
          <w:p w:rsidR="00705603" w:rsidRDefault="00705603" w:rsidP="009A30AD">
            <w:pPr>
              <w:pStyle w:val="ListParagraph"/>
              <w:spacing w:line="360" w:lineRule="auto"/>
              <w:ind w:left="0"/>
              <w:rPr>
                <w:b/>
                <w:bCs/>
                <w:rtl/>
                <w:lang w:bidi="ar-JO"/>
              </w:rPr>
            </w:pPr>
            <w:r w:rsidRPr="0020410A">
              <w:rPr>
                <w:rFonts w:hint="cs"/>
                <w:b/>
                <w:bCs/>
                <w:rtl/>
                <w:lang w:bidi="ar-JO"/>
              </w:rPr>
              <w:t>احواض التنظيف</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332"/>
        </w:trPr>
        <w:tc>
          <w:tcPr>
            <w:tcW w:w="680" w:type="dxa"/>
          </w:tcPr>
          <w:p w:rsidR="00705603" w:rsidRDefault="00705603" w:rsidP="009A30AD">
            <w:pPr>
              <w:pStyle w:val="ListParagraph"/>
              <w:ind w:left="0"/>
              <w:jc w:val="both"/>
              <w:rPr>
                <w:rtl/>
                <w:lang w:bidi="ar-JO"/>
              </w:rPr>
            </w:pPr>
            <w:r>
              <w:rPr>
                <w:lang w:bidi="ar-JO"/>
              </w:rPr>
              <w:t>12</w:t>
            </w:r>
          </w:p>
        </w:tc>
        <w:tc>
          <w:tcPr>
            <w:tcW w:w="3150" w:type="dxa"/>
            <w:vAlign w:val="center"/>
          </w:tcPr>
          <w:p w:rsidR="00705603" w:rsidRDefault="00705603" w:rsidP="009A30AD">
            <w:pPr>
              <w:pStyle w:val="ListParagraph"/>
              <w:spacing w:line="360" w:lineRule="auto"/>
              <w:ind w:left="0"/>
              <w:rPr>
                <w:b/>
                <w:bCs/>
                <w:rtl/>
                <w:lang w:bidi="ar-JO"/>
              </w:rPr>
            </w:pPr>
            <w:r>
              <w:rPr>
                <w:rFonts w:hint="cs"/>
                <w:b/>
                <w:bCs/>
                <w:rtl/>
                <w:lang w:bidi="ar-JO"/>
              </w:rPr>
              <w:t>تصريف الفضلات</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r w:rsidR="00705603" w:rsidTr="00393247">
        <w:trPr>
          <w:trHeight w:val="332"/>
        </w:trPr>
        <w:tc>
          <w:tcPr>
            <w:tcW w:w="680" w:type="dxa"/>
          </w:tcPr>
          <w:p w:rsidR="00705603" w:rsidRDefault="00705603" w:rsidP="009A30AD">
            <w:pPr>
              <w:pStyle w:val="ListParagraph"/>
              <w:ind w:left="0"/>
              <w:jc w:val="both"/>
              <w:rPr>
                <w:rtl/>
                <w:lang w:bidi="ar-JO"/>
              </w:rPr>
            </w:pPr>
            <w:r>
              <w:rPr>
                <w:lang w:bidi="ar-JO"/>
              </w:rPr>
              <w:t>13</w:t>
            </w:r>
          </w:p>
        </w:tc>
        <w:tc>
          <w:tcPr>
            <w:tcW w:w="3150" w:type="dxa"/>
            <w:vAlign w:val="center"/>
          </w:tcPr>
          <w:p w:rsidR="00705603" w:rsidRDefault="00705603" w:rsidP="009A30AD">
            <w:pPr>
              <w:pStyle w:val="ListParagraph"/>
              <w:spacing w:line="360" w:lineRule="auto"/>
              <w:ind w:left="0"/>
              <w:rPr>
                <w:b/>
                <w:bCs/>
                <w:rtl/>
                <w:lang w:bidi="ar-JO"/>
              </w:rPr>
            </w:pPr>
            <w:r>
              <w:rPr>
                <w:rFonts w:hint="cs"/>
                <w:b/>
                <w:bCs/>
                <w:rtl/>
                <w:lang w:bidi="ar-JO"/>
              </w:rPr>
              <w:t>المياه العادمة</w:t>
            </w:r>
          </w:p>
        </w:tc>
        <w:tc>
          <w:tcPr>
            <w:tcW w:w="810" w:type="dxa"/>
            <w:vAlign w:val="center"/>
          </w:tcPr>
          <w:p w:rsidR="00705603" w:rsidRDefault="00705603" w:rsidP="009A30AD">
            <w:pPr>
              <w:jc w:val="center"/>
            </w:pPr>
          </w:p>
        </w:tc>
        <w:tc>
          <w:tcPr>
            <w:tcW w:w="1170" w:type="dxa"/>
          </w:tcPr>
          <w:p w:rsidR="00705603" w:rsidRDefault="00705603" w:rsidP="00705603">
            <w:pPr>
              <w:jc w:val="center"/>
            </w:pPr>
            <w:r w:rsidRPr="008C62E6">
              <w:rPr>
                <w:rFonts w:ascii="Calibri" w:hAnsi="Calibri" w:cs="Calibri"/>
                <w:b/>
                <w:bCs/>
                <w:sz w:val="24"/>
                <w:szCs w:val="24"/>
                <w:rtl/>
                <w:lang w:bidi="ar-JO"/>
              </w:rPr>
              <w:t>ₓ</w:t>
            </w:r>
          </w:p>
        </w:tc>
        <w:tc>
          <w:tcPr>
            <w:tcW w:w="2070" w:type="dxa"/>
            <w:vMerge/>
          </w:tcPr>
          <w:p w:rsidR="00705603" w:rsidRDefault="00705603" w:rsidP="009A30AD">
            <w:pPr>
              <w:pStyle w:val="ListParagraph"/>
              <w:spacing w:line="360" w:lineRule="auto"/>
              <w:ind w:left="0"/>
              <w:jc w:val="both"/>
              <w:rPr>
                <w:rtl/>
                <w:lang w:bidi="ar-JO"/>
              </w:rPr>
            </w:pPr>
          </w:p>
        </w:tc>
      </w:tr>
    </w:tbl>
    <w:p w:rsidR="00D01613" w:rsidRDefault="00D01613" w:rsidP="004E0051">
      <w:pPr>
        <w:jc w:val="both"/>
        <w:rPr>
          <w:rtl/>
          <w:lang w:bidi="ar-JO"/>
        </w:rPr>
      </w:pPr>
    </w:p>
    <w:p w:rsidR="00705603" w:rsidRPr="00941A8D" w:rsidRDefault="00705603" w:rsidP="00705603">
      <w:pPr>
        <w:pStyle w:val="ListParagraph"/>
        <w:jc w:val="both"/>
        <w:rPr>
          <w:b/>
          <w:bCs/>
          <w:sz w:val="24"/>
          <w:szCs w:val="24"/>
          <w:rtl/>
          <w:lang w:bidi="ar-JO"/>
        </w:rPr>
      </w:pPr>
      <w:r w:rsidRPr="00941A8D">
        <w:rPr>
          <w:rFonts w:ascii="Calibri" w:hAnsi="Calibri" w:cs="Calibri"/>
          <w:b/>
          <w:bCs/>
          <w:sz w:val="24"/>
          <w:szCs w:val="24"/>
          <w:rtl/>
          <w:lang w:bidi="ar-JO"/>
        </w:rPr>
        <w:t>√</w:t>
      </w:r>
      <w:r w:rsidRPr="00941A8D">
        <w:rPr>
          <w:rFonts w:hint="cs"/>
          <w:b/>
          <w:bCs/>
          <w:sz w:val="24"/>
          <w:szCs w:val="24"/>
          <w:rtl/>
          <w:lang w:bidi="ar-JO"/>
        </w:rPr>
        <w:t xml:space="preserve"> </w:t>
      </w:r>
      <w:r>
        <w:rPr>
          <w:rFonts w:hint="cs"/>
          <w:b/>
          <w:bCs/>
          <w:sz w:val="24"/>
          <w:szCs w:val="24"/>
          <w:rtl/>
          <w:lang w:bidi="ar-JO"/>
        </w:rPr>
        <w:t xml:space="preserve"> </w:t>
      </w:r>
      <w:r w:rsidRPr="00941A8D">
        <w:rPr>
          <w:rFonts w:hint="cs"/>
          <w:b/>
          <w:bCs/>
          <w:sz w:val="24"/>
          <w:szCs w:val="24"/>
          <w:rtl/>
          <w:lang w:bidi="ar-JO"/>
        </w:rPr>
        <w:t xml:space="preserve">مطابق </w:t>
      </w:r>
    </w:p>
    <w:p w:rsidR="00705603" w:rsidRPr="00941A8D" w:rsidRDefault="00705603" w:rsidP="00705603">
      <w:pPr>
        <w:pStyle w:val="ListParagraph"/>
        <w:jc w:val="both"/>
        <w:rPr>
          <w:b/>
          <w:bCs/>
          <w:sz w:val="24"/>
          <w:szCs w:val="24"/>
          <w:rtl/>
          <w:lang w:bidi="ar-JO"/>
        </w:rPr>
      </w:pPr>
      <w:r w:rsidRPr="00941A8D">
        <w:rPr>
          <w:rFonts w:ascii="Calibri" w:hAnsi="Calibri" w:cs="Calibri"/>
          <w:b/>
          <w:bCs/>
          <w:sz w:val="24"/>
          <w:szCs w:val="24"/>
          <w:rtl/>
          <w:lang w:bidi="ar-JO"/>
        </w:rPr>
        <w:t>ₓ</w:t>
      </w:r>
      <w:r w:rsidRPr="00941A8D">
        <w:rPr>
          <w:rFonts w:hint="cs"/>
          <w:b/>
          <w:bCs/>
          <w:sz w:val="24"/>
          <w:szCs w:val="24"/>
          <w:rtl/>
          <w:lang w:bidi="ar-JO"/>
        </w:rPr>
        <w:t xml:space="preserve"> </w:t>
      </w:r>
      <w:r>
        <w:rPr>
          <w:rFonts w:hint="cs"/>
          <w:b/>
          <w:bCs/>
          <w:sz w:val="24"/>
          <w:szCs w:val="24"/>
          <w:rtl/>
          <w:lang w:bidi="ar-JO"/>
        </w:rPr>
        <w:t xml:space="preserve"> </w:t>
      </w:r>
      <w:r w:rsidRPr="00941A8D">
        <w:rPr>
          <w:rFonts w:hint="cs"/>
          <w:b/>
          <w:bCs/>
          <w:sz w:val="24"/>
          <w:szCs w:val="24"/>
          <w:rtl/>
          <w:lang w:bidi="ar-JO"/>
        </w:rPr>
        <w:t xml:space="preserve">غير مطابق </w:t>
      </w:r>
    </w:p>
    <w:p w:rsidR="00D01613" w:rsidRDefault="00D01613" w:rsidP="004E0051">
      <w:pPr>
        <w:jc w:val="both"/>
        <w:rPr>
          <w:rtl/>
          <w:lang w:bidi="ar-JO"/>
        </w:rPr>
      </w:pPr>
    </w:p>
    <w:p w:rsidR="00D01613" w:rsidRDefault="00D01613" w:rsidP="004E0051">
      <w:pPr>
        <w:jc w:val="both"/>
        <w:rPr>
          <w:rtl/>
          <w:lang w:bidi="ar-JO"/>
        </w:rPr>
      </w:pPr>
    </w:p>
    <w:p w:rsidR="00D01613" w:rsidRDefault="00D01613" w:rsidP="004E0051">
      <w:pPr>
        <w:jc w:val="both"/>
        <w:rPr>
          <w:rtl/>
          <w:lang w:bidi="ar-JO"/>
        </w:rPr>
      </w:pPr>
    </w:p>
    <w:p w:rsidR="00D01613" w:rsidRDefault="00D01613" w:rsidP="004E0051">
      <w:pPr>
        <w:jc w:val="both"/>
        <w:rPr>
          <w:rtl/>
          <w:lang w:bidi="ar-JO"/>
        </w:rPr>
      </w:pPr>
    </w:p>
    <w:p w:rsidR="00D01613" w:rsidRDefault="00D01613" w:rsidP="004E0051">
      <w:pPr>
        <w:jc w:val="both"/>
        <w:rPr>
          <w:rtl/>
          <w:lang w:bidi="ar-JO"/>
        </w:rPr>
      </w:pPr>
    </w:p>
    <w:p w:rsidR="00D01613" w:rsidRDefault="00D01613" w:rsidP="004E0051">
      <w:pPr>
        <w:jc w:val="both"/>
        <w:rPr>
          <w:rtl/>
          <w:lang w:bidi="ar-JO"/>
        </w:rPr>
      </w:pPr>
    </w:p>
    <w:p w:rsidR="00D01613" w:rsidRDefault="00D01613" w:rsidP="004E0051">
      <w:pPr>
        <w:jc w:val="both"/>
        <w:rPr>
          <w:rtl/>
          <w:lang w:bidi="ar-JO"/>
        </w:rPr>
      </w:pPr>
    </w:p>
    <w:p w:rsidR="004E0051" w:rsidRDefault="004E0051" w:rsidP="004E0051">
      <w:pPr>
        <w:pStyle w:val="ListParagraph"/>
        <w:jc w:val="both"/>
        <w:rPr>
          <w:rtl/>
          <w:lang w:bidi="ar-JO"/>
        </w:rPr>
      </w:pPr>
    </w:p>
    <w:p w:rsidR="00D038F3" w:rsidRPr="004B16DE" w:rsidRDefault="00D038F3" w:rsidP="007B4359">
      <w:pPr>
        <w:jc w:val="both"/>
        <w:rPr>
          <w:b/>
          <w:bCs/>
          <w:sz w:val="24"/>
          <w:szCs w:val="24"/>
          <w:rtl/>
          <w:lang w:bidi="ar-JO"/>
        </w:rPr>
      </w:pPr>
    </w:p>
    <w:p w:rsidR="0075500B" w:rsidRPr="00033434" w:rsidRDefault="00EA4BC5" w:rsidP="00B11FB7">
      <w:pPr>
        <w:jc w:val="both"/>
        <w:rPr>
          <w:b/>
          <w:bCs/>
          <w:sz w:val="24"/>
          <w:szCs w:val="24"/>
          <w:rtl/>
          <w:lang w:bidi="ar-JO"/>
        </w:rPr>
      </w:pPr>
      <w:r w:rsidRPr="00033434">
        <w:rPr>
          <w:rFonts w:hint="cs"/>
          <w:b/>
          <w:bCs/>
          <w:sz w:val="24"/>
          <w:szCs w:val="24"/>
          <w:rtl/>
          <w:lang w:bidi="ar-JO"/>
        </w:rPr>
        <w:t xml:space="preserve">التوصيات : </w:t>
      </w:r>
    </w:p>
    <w:p w:rsidR="00D01613" w:rsidRDefault="00EA4BC5" w:rsidP="000E6DEB">
      <w:pPr>
        <w:spacing w:line="360" w:lineRule="auto"/>
        <w:jc w:val="both"/>
        <w:rPr>
          <w:rFonts w:asciiTheme="majorBidi" w:hAnsiTheme="majorBidi" w:cstheme="majorBidi"/>
          <w:b/>
          <w:bCs/>
          <w:sz w:val="24"/>
          <w:szCs w:val="24"/>
          <w:rtl/>
          <w:lang w:bidi="ar-JO"/>
        </w:rPr>
      </w:pPr>
      <w:r w:rsidRPr="000E6DEB">
        <w:rPr>
          <w:rFonts w:asciiTheme="majorBidi" w:hAnsiTheme="majorBidi" w:cstheme="majorBidi"/>
          <w:b/>
          <w:bCs/>
          <w:sz w:val="24"/>
          <w:szCs w:val="24"/>
          <w:rtl/>
          <w:lang w:bidi="ar-JO"/>
        </w:rPr>
        <w:t>بناء على نتائج ا</w:t>
      </w:r>
      <w:r w:rsidR="004B16DE" w:rsidRPr="000E6DEB">
        <w:rPr>
          <w:rFonts w:asciiTheme="majorBidi" w:hAnsiTheme="majorBidi" w:cstheme="majorBidi"/>
          <w:b/>
          <w:bCs/>
          <w:sz w:val="24"/>
          <w:szCs w:val="24"/>
          <w:rtl/>
          <w:lang w:bidi="ar-JO"/>
        </w:rPr>
        <w:t>لزيارات الميدانية</w:t>
      </w:r>
      <w:r w:rsidR="00D01613">
        <w:rPr>
          <w:rFonts w:asciiTheme="majorBidi" w:hAnsiTheme="majorBidi" w:cstheme="majorBidi" w:hint="cs"/>
          <w:b/>
          <w:bCs/>
          <w:sz w:val="24"/>
          <w:szCs w:val="24"/>
          <w:rtl/>
          <w:lang w:bidi="ar-JO"/>
        </w:rPr>
        <w:t xml:space="preserve"> لمعمل البان تقليدي ( عدد 2) </w:t>
      </w:r>
      <w:r w:rsidR="00393247">
        <w:rPr>
          <w:rFonts w:asciiTheme="majorBidi" w:hAnsiTheme="majorBidi" w:cstheme="majorBidi" w:hint="cs"/>
          <w:b/>
          <w:bCs/>
          <w:sz w:val="24"/>
          <w:szCs w:val="24"/>
          <w:rtl/>
          <w:lang w:bidi="ar-JO"/>
        </w:rPr>
        <w:t>توصي بالاتي :</w:t>
      </w:r>
    </w:p>
    <w:p w:rsidR="00393247" w:rsidRPr="00B11FB7" w:rsidRDefault="00393247" w:rsidP="00B11FB7">
      <w:pPr>
        <w:pStyle w:val="ListParagraph"/>
        <w:numPr>
          <w:ilvl w:val="0"/>
          <w:numId w:val="3"/>
        </w:numPr>
        <w:spacing w:line="360" w:lineRule="auto"/>
        <w:ind w:left="302" w:hanging="270"/>
        <w:jc w:val="both"/>
        <w:rPr>
          <w:rFonts w:asciiTheme="majorBidi" w:hAnsiTheme="majorBidi" w:cstheme="majorBidi"/>
          <w:sz w:val="24"/>
          <w:szCs w:val="24"/>
          <w:lang w:bidi="ar-JO"/>
        </w:rPr>
      </w:pPr>
      <w:r w:rsidRPr="00B11FB7">
        <w:rPr>
          <w:rFonts w:asciiTheme="majorBidi" w:hAnsiTheme="majorBidi" w:cstheme="majorBidi" w:hint="cs"/>
          <w:sz w:val="24"/>
          <w:szCs w:val="24"/>
          <w:rtl/>
          <w:lang w:bidi="ar-JO"/>
        </w:rPr>
        <w:t>جمعية البان ادر : مستوفي للاشتراطات</w:t>
      </w:r>
      <w:r w:rsidR="00B11FB7" w:rsidRPr="00B11FB7">
        <w:rPr>
          <w:rFonts w:asciiTheme="majorBidi" w:hAnsiTheme="majorBidi" w:cstheme="majorBidi" w:hint="cs"/>
          <w:sz w:val="24"/>
          <w:szCs w:val="24"/>
          <w:rtl/>
          <w:lang w:bidi="ar-JO"/>
        </w:rPr>
        <w:t xml:space="preserve"> الصحية والقياسية.</w:t>
      </w:r>
      <w:r w:rsidRPr="00B11FB7">
        <w:rPr>
          <w:rFonts w:asciiTheme="majorBidi" w:hAnsiTheme="majorBidi" w:cstheme="majorBidi" w:hint="cs"/>
          <w:sz w:val="24"/>
          <w:szCs w:val="24"/>
          <w:rtl/>
          <w:lang w:bidi="ar-JO"/>
        </w:rPr>
        <w:t xml:space="preserve"> </w:t>
      </w:r>
    </w:p>
    <w:p w:rsidR="00393247" w:rsidRPr="00B11FB7" w:rsidRDefault="00393247" w:rsidP="00B11FB7">
      <w:pPr>
        <w:pStyle w:val="ListParagraph"/>
        <w:numPr>
          <w:ilvl w:val="0"/>
          <w:numId w:val="3"/>
        </w:numPr>
        <w:spacing w:line="360" w:lineRule="auto"/>
        <w:ind w:left="302" w:hanging="270"/>
        <w:jc w:val="both"/>
        <w:rPr>
          <w:rFonts w:asciiTheme="majorBidi" w:hAnsiTheme="majorBidi" w:cstheme="majorBidi"/>
          <w:sz w:val="24"/>
          <w:szCs w:val="24"/>
          <w:rtl/>
          <w:lang w:bidi="ar-JO"/>
        </w:rPr>
      </w:pPr>
      <w:r w:rsidRPr="00B11FB7">
        <w:rPr>
          <w:rFonts w:asciiTheme="majorBidi" w:hAnsiTheme="majorBidi" w:cstheme="majorBidi" w:hint="cs"/>
          <w:sz w:val="24"/>
          <w:szCs w:val="24"/>
          <w:rtl/>
          <w:lang w:bidi="ar-JO"/>
        </w:rPr>
        <w:t xml:space="preserve">جمعية المشيرفة : غير مستوفي للاشتراطات الخاصة بالمعامل التقليدية وتم الطلب من اصحاب العلاقة بتوفير الاشتراطات </w:t>
      </w:r>
      <w:r w:rsidR="00B11FB7" w:rsidRPr="00B11FB7">
        <w:rPr>
          <w:rFonts w:asciiTheme="majorBidi" w:hAnsiTheme="majorBidi" w:cstheme="majorBidi" w:hint="cs"/>
          <w:sz w:val="24"/>
          <w:szCs w:val="24"/>
          <w:rtl/>
          <w:lang w:bidi="ar-JO"/>
        </w:rPr>
        <w:t xml:space="preserve">الصحية والقياسية والمتابعة لحين استكمال تعديل ظروف ممارسة التصنيع الجيد. </w:t>
      </w: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p w:rsidR="00CB7450" w:rsidRDefault="00CB7450" w:rsidP="000E6DEB">
      <w:pPr>
        <w:spacing w:line="360" w:lineRule="auto"/>
        <w:jc w:val="both"/>
        <w:rPr>
          <w:rFonts w:asciiTheme="majorBidi" w:hAnsiTheme="majorBidi" w:cstheme="majorBidi"/>
          <w:b/>
          <w:bCs/>
          <w:sz w:val="24"/>
          <w:szCs w:val="24"/>
          <w:u w:val="single"/>
          <w:rtl/>
          <w:lang w:bidi="ar-JO"/>
        </w:rPr>
      </w:pPr>
    </w:p>
    <w:sectPr w:rsidR="00CB7450" w:rsidSect="00044855">
      <w:headerReference w:type="default" r:id="rId33"/>
      <w:footerReference w:type="default" r:id="rId34"/>
      <w:pgSz w:w="11906" w:h="16838" w:code="9"/>
      <w:pgMar w:top="1440" w:right="1797" w:bottom="1440" w:left="1797"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A93" w:rsidRDefault="00862A93" w:rsidP="000D6A92">
      <w:pPr>
        <w:spacing w:after="0" w:line="240" w:lineRule="auto"/>
      </w:pPr>
      <w:r>
        <w:separator/>
      </w:r>
    </w:p>
  </w:endnote>
  <w:endnote w:type="continuationSeparator" w:id="0">
    <w:p w:rsidR="00862A93" w:rsidRDefault="00862A93" w:rsidP="000D6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Microsoft Uighur">
    <w:panose1 w:val="0200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27176781"/>
      <w:docPartObj>
        <w:docPartGallery w:val="Page Numbers (Bottom of Page)"/>
        <w:docPartUnique/>
      </w:docPartObj>
    </w:sdtPr>
    <w:sdtEndPr/>
    <w:sdtContent>
      <w:p w:rsidR="00ED739F" w:rsidRDefault="00ED739F">
        <w:pPr>
          <w:pStyle w:val="Footer"/>
          <w:jc w:val="center"/>
        </w:pPr>
        <w:r>
          <w:fldChar w:fldCharType="begin"/>
        </w:r>
        <w:r>
          <w:instrText>PAGE   \* MERGEFORMAT</w:instrText>
        </w:r>
        <w:r>
          <w:fldChar w:fldCharType="separate"/>
        </w:r>
        <w:r w:rsidR="00C116BD" w:rsidRPr="00C116BD">
          <w:rPr>
            <w:noProof/>
            <w:rtl/>
            <w:lang w:val="ar-SA"/>
          </w:rPr>
          <w:t>3</w:t>
        </w:r>
        <w:r>
          <w:fldChar w:fldCharType="end"/>
        </w:r>
      </w:p>
    </w:sdtContent>
  </w:sdt>
  <w:p w:rsidR="00ED739F" w:rsidRDefault="00ED73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A93" w:rsidRDefault="00862A93" w:rsidP="000D6A92">
      <w:pPr>
        <w:spacing w:after="0" w:line="240" w:lineRule="auto"/>
      </w:pPr>
      <w:r>
        <w:separator/>
      </w:r>
    </w:p>
  </w:footnote>
  <w:footnote w:type="continuationSeparator" w:id="0">
    <w:p w:rsidR="00862A93" w:rsidRDefault="00862A93" w:rsidP="000D6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39F" w:rsidRDefault="00ED739F" w:rsidP="00A773FC">
    <w:pPr>
      <w:pStyle w:val="Header"/>
      <w:tabs>
        <w:tab w:val="clear" w:pos="4153"/>
        <w:tab w:val="clear" w:pos="8306"/>
        <w:tab w:val="left" w:pos="3026"/>
      </w:tabs>
    </w:pPr>
    <w:r w:rsidRPr="000E19B4">
      <w:rPr>
        <w:rFonts w:asciiTheme="majorBidi" w:hAnsiTheme="majorBidi" w:cstheme="majorBidi"/>
        <w:b/>
        <w:bCs/>
        <w:noProof/>
        <w:sz w:val="20"/>
        <w:szCs w:val="20"/>
        <w:rtl/>
      </w:rPr>
      <w:drawing>
        <wp:anchor distT="0" distB="0" distL="114300" distR="114300" simplePos="0" relativeHeight="251659264" behindDoc="0" locked="0" layoutInCell="1" allowOverlap="1" wp14:anchorId="61DAC23E" wp14:editId="205AB358">
          <wp:simplePos x="0" y="0"/>
          <wp:positionH relativeFrom="column">
            <wp:posOffset>4707255</wp:posOffset>
          </wp:positionH>
          <wp:positionV relativeFrom="paragraph">
            <wp:posOffset>35560</wp:posOffset>
          </wp:positionV>
          <wp:extent cx="1695450" cy="1238250"/>
          <wp:effectExtent l="0" t="0" r="0" b="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5450" cy="1238250"/>
                  </a:xfrm>
                  <a:prstGeom prst="rect">
                    <a:avLst/>
                  </a:prstGeom>
                </pic:spPr>
              </pic:pic>
            </a:graphicData>
          </a:graphic>
          <wp14:sizeRelH relativeFrom="page">
            <wp14:pctWidth>0</wp14:pctWidth>
          </wp14:sizeRelH>
          <wp14:sizeRelV relativeFrom="page">
            <wp14:pctHeight>0</wp14:pctHeight>
          </wp14:sizeRelV>
        </wp:anchor>
      </w:drawing>
    </w:r>
    <w:r>
      <w:tab/>
    </w:r>
  </w:p>
  <w:p w:rsidR="00ED739F" w:rsidRDefault="00ED739F">
    <w:pPr>
      <w:pStyle w:val="Header"/>
      <w:rPr>
        <w:rtl/>
        <w:lang w:bidi="ar-JO"/>
      </w:rPr>
    </w:pPr>
  </w:p>
  <w:p w:rsidR="00ED739F" w:rsidRDefault="00ED739F">
    <w:pPr>
      <w:pStyle w:val="Header"/>
      <w:rPr>
        <w:rtl/>
        <w:lang w:bidi="ar-JO"/>
      </w:rPr>
    </w:pPr>
  </w:p>
  <w:p w:rsidR="00ED739F" w:rsidRDefault="00ED739F">
    <w:pPr>
      <w:pStyle w:val="Header"/>
      <w:rPr>
        <w:lang w:bidi="ar-J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2D9"/>
    <w:multiLevelType w:val="hybridMultilevel"/>
    <w:tmpl w:val="951AB590"/>
    <w:lvl w:ilvl="0" w:tplc="9F0AB9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3C5F1B"/>
    <w:multiLevelType w:val="hybridMultilevel"/>
    <w:tmpl w:val="9B0211F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7404139"/>
    <w:multiLevelType w:val="hybridMultilevel"/>
    <w:tmpl w:val="946C7182"/>
    <w:lvl w:ilvl="0" w:tplc="F9FCBB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9570565"/>
    <w:multiLevelType w:val="hybridMultilevel"/>
    <w:tmpl w:val="8E68C18A"/>
    <w:lvl w:ilvl="0" w:tplc="02B885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EE1B58"/>
    <w:multiLevelType w:val="hybridMultilevel"/>
    <w:tmpl w:val="57A0EB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F34B10"/>
    <w:multiLevelType w:val="hybridMultilevel"/>
    <w:tmpl w:val="D6145E02"/>
    <w:lvl w:ilvl="0" w:tplc="902A28CA">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B3B1027"/>
    <w:multiLevelType w:val="hybridMultilevel"/>
    <w:tmpl w:val="5024F830"/>
    <w:lvl w:ilvl="0" w:tplc="60E4A2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BFA2CD6"/>
    <w:multiLevelType w:val="hybridMultilevel"/>
    <w:tmpl w:val="C1404676"/>
    <w:lvl w:ilvl="0" w:tplc="902A28CA">
      <w:start w:val="1"/>
      <w:numFmt w:val="bullet"/>
      <w:lvlText w:val="-"/>
      <w:lvlJc w:val="left"/>
      <w:pPr>
        <w:ind w:left="780" w:hanging="360"/>
      </w:pPr>
      <w:rPr>
        <w:rFonts w:ascii="Times New Roman" w:eastAsiaTheme="minorHAnsi"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D0C353B"/>
    <w:multiLevelType w:val="hybridMultilevel"/>
    <w:tmpl w:val="B2D069EA"/>
    <w:lvl w:ilvl="0" w:tplc="946697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F322467"/>
    <w:multiLevelType w:val="hybridMultilevel"/>
    <w:tmpl w:val="5F68ACD0"/>
    <w:lvl w:ilvl="0" w:tplc="04090005">
      <w:start w:val="1"/>
      <w:numFmt w:val="bullet"/>
      <w:lvlText w:val=""/>
      <w:lvlJc w:val="left"/>
      <w:pPr>
        <w:ind w:left="1500" w:hanging="360"/>
      </w:pPr>
      <w:rPr>
        <w:rFonts w:ascii="Wingdings" w:hAnsi="Wingdings" w:hint="default"/>
      </w:rPr>
    </w:lvl>
    <w:lvl w:ilvl="1" w:tplc="04090005">
      <w:start w:val="1"/>
      <w:numFmt w:val="bullet"/>
      <w:lvlText w:val=""/>
      <w:lvlJc w:val="left"/>
      <w:pPr>
        <w:ind w:left="2220" w:hanging="360"/>
      </w:pPr>
      <w:rPr>
        <w:rFonts w:ascii="Wingdings" w:hAnsi="Wingdings"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nsid w:val="10CB6A1F"/>
    <w:multiLevelType w:val="hybridMultilevel"/>
    <w:tmpl w:val="F3E8A02C"/>
    <w:lvl w:ilvl="0" w:tplc="902A28CA">
      <w:start w:val="1"/>
      <w:numFmt w:val="bullet"/>
      <w:lvlText w:val="-"/>
      <w:lvlJc w:val="left"/>
      <w:pPr>
        <w:ind w:left="780" w:hanging="360"/>
      </w:pPr>
      <w:rPr>
        <w:rFonts w:ascii="Times New Roman" w:eastAsiaTheme="minorHAnsi" w:hAnsi="Times New Roman" w:cs="Times New Roman" w:hint="default"/>
      </w:rPr>
    </w:lvl>
    <w:lvl w:ilvl="1" w:tplc="04090005">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nsid w:val="12B154F4"/>
    <w:multiLevelType w:val="hybridMultilevel"/>
    <w:tmpl w:val="98CEC5F4"/>
    <w:lvl w:ilvl="0" w:tplc="18AE4F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8C85854"/>
    <w:multiLevelType w:val="hybridMultilevel"/>
    <w:tmpl w:val="D26883E0"/>
    <w:lvl w:ilvl="0" w:tplc="902A28CA">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1A4C0827"/>
    <w:multiLevelType w:val="hybridMultilevel"/>
    <w:tmpl w:val="C68ED45A"/>
    <w:lvl w:ilvl="0" w:tplc="902A28CA">
      <w:start w:val="1"/>
      <w:numFmt w:val="bullet"/>
      <w:lvlText w:val="-"/>
      <w:lvlJc w:val="left"/>
      <w:pPr>
        <w:ind w:left="780" w:hanging="360"/>
      </w:pPr>
      <w:rPr>
        <w:rFonts w:ascii="Times New Roman" w:eastAsiaTheme="minorHAnsi" w:hAnsi="Times New Roman" w:cs="Times New Roman" w:hint="default"/>
      </w:rPr>
    </w:lvl>
    <w:lvl w:ilvl="1" w:tplc="04090005">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4">
    <w:nsid w:val="1CBE4B17"/>
    <w:multiLevelType w:val="hybridMultilevel"/>
    <w:tmpl w:val="08C00388"/>
    <w:lvl w:ilvl="0" w:tplc="902A28C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926565"/>
    <w:multiLevelType w:val="hybridMultilevel"/>
    <w:tmpl w:val="04188E18"/>
    <w:lvl w:ilvl="0" w:tplc="DC16EE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63E626A"/>
    <w:multiLevelType w:val="hybridMultilevel"/>
    <w:tmpl w:val="AB683A0E"/>
    <w:lvl w:ilvl="0" w:tplc="902A28CA">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27982860"/>
    <w:multiLevelType w:val="hybridMultilevel"/>
    <w:tmpl w:val="6F7C5316"/>
    <w:lvl w:ilvl="0" w:tplc="902A28CA">
      <w:start w:val="1"/>
      <w:numFmt w:val="bullet"/>
      <w:lvlText w:val="-"/>
      <w:lvlJc w:val="left"/>
      <w:pPr>
        <w:ind w:left="780" w:hanging="360"/>
      </w:pPr>
      <w:rPr>
        <w:rFonts w:ascii="Times New Roman" w:eastAsiaTheme="minorHAnsi" w:hAnsi="Times New Roman" w:cs="Times New Roman" w:hint="default"/>
      </w:rPr>
    </w:lvl>
    <w:lvl w:ilvl="1" w:tplc="04090005">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8">
    <w:nsid w:val="28D4162B"/>
    <w:multiLevelType w:val="hybridMultilevel"/>
    <w:tmpl w:val="4F4435A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2D775B47"/>
    <w:multiLevelType w:val="hybridMultilevel"/>
    <w:tmpl w:val="17AA3D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0813E3"/>
    <w:multiLevelType w:val="hybridMultilevel"/>
    <w:tmpl w:val="4BE26DD6"/>
    <w:lvl w:ilvl="0" w:tplc="902A28CA">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4D80217"/>
    <w:multiLevelType w:val="hybridMultilevel"/>
    <w:tmpl w:val="435C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8D73E1"/>
    <w:multiLevelType w:val="hybridMultilevel"/>
    <w:tmpl w:val="539E2DEA"/>
    <w:lvl w:ilvl="0" w:tplc="C9429F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93733FA"/>
    <w:multiLevelType w:val="hybridMultilevel"/>
    <w:tmpl w:val="85185CC0"/>
    <w:lvl w:ilvl="0" w:tplc="902A28CA">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C6C32EC"/>
    <w:multiLevelType w:val="hybridMultilevel"/>
    <w:tmpl w:val="85FA7252"/>
    <w:lvl w:ilvl="0" w:tplc="902A28CA">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D52280F"/>
    <w:multiLevelType w:val="hybridMultilevel"/>
    <w:tmpl w:val="0FF0CA36"/>
    <w:lvl w:ilvl="0" w:tplc="902A28CA">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3F7B0F0A"/>
    <w:multiLevelType w:val="hybridMultilevel"/>
    <w:tmpl w:val="2ED86618"/>
    <w:lvl w:ilvl="0" w:tplc="902A28CA">
      <w:start w:val="1"/>
      <w:numFmt w:val="bullet"/>
      <w:lvlText w:val="-"/>
      <w:lvlJc w:val="left"/>
      <w:pPr>
        <w:ind w:left="780" w:hanging="360"/>
      </w:pPr>
      <w:rPr>
        <w:rFonts w:ascii="Times New Roman" w:eastAsiaTheme="minorHAnsi" w:hAnsi="Times New Roman" w:cs="Times New Roman" w:hint="default"/>
      </w:rPr>
    </w:lvl>
    <w:lvl w:ilvl="1" w:tplc="04090005">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7">
    <w:nsid w:val="40C7553B"/>
    <w:multiLevelType w:val="hybridMultilevel"/>
    <w:tmpl w:val="F2B22E48"/>
    <w:lvl w:ilvl="0" w:tplc="902A28CA">
      <w:start w:val="1"/>
      <w:numFmt w:val="bullet"/>
      <w:lvlText w:val="-"/>
      <w:lvlJc w:val="left"/>
      <w:pPr>
        <w:ind w:left="662" w:hanging="360"/>
      </w:pPr>
      <w:rPr>
        <w:rFonts w:ascii="Times New Roman" w:eastAsiaTheme="minorHAnsi" w:hAnsi="Times New Roman" w:cs="Times New Roman"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8">
    <w:nsid w:val="456204F5"/>
    <w:multiLevelType w:val="hybridMultilevel"/>
    <w:tmpl w:val="AE8A7D1A"/>
    <w:lvl w:ilvl="0" w:tplc="902A28CA">
      <w:start w:val="1"/>
      <w:numFmt w:val="bullet"/>
      <w:lvlText w:val="-"/>
      <w:lvlJc w:val="left"/>
      <w:pPr>
        <w:ind w:left="780" w:hanging="360"/>
      </w:pPr>
      <w:rPr>
        <w:rFonts w:ascii="Times New Roman" w:eastAsiaTheme="minorHAnsi" w:hAnsi="Times New Roman" w:cs="Times New Roman" w:hint="default"/>
      </w:rPr>
    </w:lvl>
    <w:lvl w:ilvl="1" w:tplc="04090005">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9">
    <w:nsid w:val="46BB39B4"/>
    <w:multiLevelType w:val="hybridMultilevel"/>
    <w:tmpl w:val="D9C0501C"/>
    <w:lvl w:ilvl="0" w:tplc="902A28C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2513A2"/>
    <w:multiLevelType w:val="hybridMultilevel"/>
    <w:tmpl w:val="02BE8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620FAE"/>
    <w:multiLevelType w:val="hybridMultilevel"/>
    <w:tmpl w:val="7FC8B030"/>
    <w:lvl w:ilvl="0" w:tplc="902A28C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6B54C7"/>
    <w:multiLevelType w:val="hybridMultilevel"/>
    <w:tmpl w:val="24CCE770"/>
    <w:lvl w:ilvl="0" w:tplc="902A28CA">
      <w:start w:val="1"/>
      <w:numFmt w:val="bullet"/>
      <w:lvlText w:val="-"/>
      <w:lvlJc w:val="left"/>
      <w:pPr>
        <w:ind w:left="780" w:hanging="360"/>
      </w:pPr>
      <w:rPr>
        <w:rFonts w:ascii="Times New Roman" w:eastAsiaTheme="minorHAnsi" w:hAnsi="Times New Roman" w:cs="Times New Roman" w:hint="default"/>
      </w:rPr>
    </w:lvl>
    <w:lvl w:ilvl="1" w:tplc="04090005">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3">
    <w:nsid w:val="5F26090F"/>
    <w:multiLevelType w:val="hybridMultilevel"/>
    <w:tmpl w:val="8D0A43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9331F1"/>
    <w:multiLevelType w:val="hybridMultilevel"/>
    <w:tmpl w:val="45FEACEE"/>
    <w:lvl w:ilvl="0" w:tplc="902A28CA">
      <w:start w:val="1"/>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62FD5550"/>
    <w:multiLevelType w:val="hybridMultilevel"/>
    <w:tmpl w:val="03367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3F338D0"/>
    <w:multiLevelType w:val="hybridMultilevel"/>
    <w:tmpl w:val="70666108"/>
    <w:lvl w:ilvl="0" w:tplc="902A28CA">
      <w:start w:val="1"/>
      <w:numFmt w:val="bullet"/>
      <w:lvlText w:val="-"/>
      <w:lvlJc w:val="left"/>
      <w:pPr>
        <w:ind w:left="780" w:hanging="360"/>
      </w:pPr>
      <w:rPr>
        <w:rFonts w:ascii="Times New Roman" w:eastAsiaTheme="minorHAnsi" w:hAnsi="Times New Roman" w:cs="Times New Roman" w:hint="default"/>
      </w:rPr>
    </w:lvl>
    <w:lvl w:ilvl="1" w:tplc="04090005">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7">
    <w:nsid w:val="646D012F"/>
    <w:multiLevelType w:val="hybridMultilevel"/>
    <w:tmpl w:val="319CA7E4"/>
    <w:lvl w:ilvl="0" w:tplc="902A28CA">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87C1EBF"/>
    <w:multiLevelType w:val="hybridMultilevel"/>
    <w:tmpl w:val="246EDB4A"/>
    <w:lvl w:ilvl="0" w:tplc="099863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8B1091E"/>
    <w:multiLevelType w:val="hybridMultilevel"/>
    <w:tmpl w:val="FF585D34"/>
    <w:lvl w:ilvl="0" w:tplc="902A28CA">
      <w:start w:val="1"/>
      <w:numFmt w:val="bullet"/>
      <w:lvlText w:val="-"/>
      <w:lvlJc w:val="left"/>
      <w:pPr>
        <w:ind w:left="2610" w:hanging="360"/>
      </w:pPr>
      <w:rPr>
        <w:rFonts w:ascii="Times New Roman" w:eastAsiaTheme="minorHAnsi" w:hAnsi="Times New Roman" w:cs="Times New Roman"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0">
    <w:nsid w:val="6B0D32C7"/>
    <w:multiLevelType w:val="hybridMultilevel"/>
    <w:tmpl w:val="89B2EB28"/>
    <w:lvl w:ilvl="0" w:tplc="902A28CA">
      <w:start w:val="1"/>
      <w:numFmt w:val="bullet"/>
      <w:lvlText w:val="-"/>
      <w:lvlJc w:val="left"/>
      <w:pPr>
        <w:ind w:left="780" w:hanging="360"/>
      </w:pPr>
      <w:rPr>
        <w:rFonts w:ascii="Times New Roman" w:eastAsiaTheme="minorHAnsi" w:hAnsi="Times New Roman" w:cs="Times New Roman" w:hint="default"/>
      </w:rPr>
    </w:lvl>
    <w:lvl w:ilvl="1" w:tplc="04090005">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1">
    <w:nsid w:val="75F51773"/>
    <w:multiLevelType w:val="hybridMultilevel"/>
    <w:tmpl w:val="75325CE4"/>
    <w:lvl w:ilvl="0" w:tplc="902A28CA">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8051746"/>
    <w:multiLevelType w:val="hybridMultilevel"/>
    <w:tmpl w:val="111259E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0D6EE5"/>
    <w:multiLevelType w:val="hybridMultilevel"/>
    <w:tmpl w:val="261C55FE"/>
    <w:lvl w:ilvl="0" w:tplc="902A28CA">
      <w:start w:val="1"/>
      <w:numFmt w:val="bullet"/>
      <w:lvlText w:val="-"/>
      <w:lvlJc w:val="left"/>
      <w:pPr>
        <w:ind w:left="780" w:hanging="360"/>
      </w:pPr>
      <w:rPr>
        <w:rFonts w:ascii="Times New Roman" w:eastAsiaTheme="minorHAnsi" w:hAnsi="Times New Roman" w:cs="Times New Roman" w:hint="default"/>
      </w:rPr>
    </w:lvl>
    <w:lvl w:ilvl="1" w:tplc="04090005">
      <w:start w:val="1"/>
      <w:numFmt w:val="bullet"/>
      <w:lvlText w:val=""/>
      <w:lvlJc w:val="left"/>
      <w:pPr>
        <w:ind w:left="1500" w:hanging="360"/>
      </w:pPr>
      <w:rPr>
        <w:rFonts w:ascii="Wingdings" w:hAnsi="Wingdings"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num w:numId="1">
    <w:abstractNumId w:val="14"/>
  </w:num>
  <w:num w:numId="2">
    <w:abstractNumId w:val="4"/>
  </w:num>
  <w:num w:numId="3">
    <w:abstractNumId w:val="20"/>
  </w:num>
  <w:num w:numId="4">
    <w:abstractNumId w:val="12"/>
  </w:num>
  <w:num w:numId="5">
    <w:abstractNumId w:val="23"/>
  </w:num>
  <w:num w:numId="6">
    <w:abstractNumId w:val="5"/>
  </w:num>
  <w:num w:numId="7">
    <w:abstractNumId w:val="16"/>
  </w:num>
  <w:num w:numId="8">
    <w:abstractNumId w:val="24"/>
  </w:num>
  <w:num w:numId="9">
    <w:abstractNumId w:val="29"/>
  </w:num>
  <w:num w:numId="10">
    <w:abstractNumId w:val="25"/>
  </w:num>
  <w:num w:numId="11">
    <w:abstractNumId w:val="34"/>
  </w:num>
  <w:num w:numId="12">
    <w:abstractNumId w:val="39"/>
  </w:num>
  <w:num w:numId="13">
    <w:abstractNumId w:val="27"/>
  </w:num>
  <w:num w:numId="14">
    <w:abstractNumId w:val="31"/>
  </w:num>
  <w:num w:numId="15">
    <w:abstractNumId w:val="33"/>
  </w:num>
  <w:num w:numId="16">
    <w:abstractNumId w:val="22"/>
  </w:num>
  <w:num w:numId="17">
    <w:abstractNumId w:val="3"/>
  </w:num>
  <w:num w:numId="18">
    <w:abstractNumId w:val="8"/>
  </w:num>
  <w:num w:numId="19">
    <w:abstractNumId w:val="38"/>
  </w:num>
  <w:num w:numId="20">
    <w:abstractNumId w:val="11"/>
  </w:num>
  <w:num w:numId="21">
    <w:abstractNumId w:val="37"/>
  </w:num>
  <w:num w:numId="22">
    <w:abstractNumId w:val="21"/>
  </w:num>
  <w:num w:numId="23">
    <w:abstractNumId w:val="7"/>
  </w:num>
  <w:num w:numId="24">
    <w:abstractNumId w:val="1"/>
  </w:num>
  <w:num w:numId="25">
    <w:abstractNumId w:val="2"/>
  </w:num>
  <w:num w:numId="26">
    <w:abstractNumId w:val="6"/>
  </w:num>
  <w:num w:numId="27">
    <w:abstractNumId w:val="0"/>
  </w:num>
  <w:num w:numId="28">
    <w:abstractNumId w:val="35"/>
  </w:num>
  <w:num w:numId="29">
    <w:abstractNumId w:val="41"/>
  </w:num>
  <w:num w:numId="30">
    <w:abstractNumId w:val="30"/>
  </w:num>
  <w:num w:numId="31">
    <w:abstractNumId w:val="42"/>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13"/>
  </w:num>
  <w:num w:numId="35">
    <w:abstractNumId w:val="43"/>
  </w:num>
  <w:num w:numId="36">
    <w:abstractNumId w:val="28"/>
  </w:num>
  <w:num w:numId="37">
    <w:abstractNumId w:val="36"/>
  </w:num>
  <w:num w:numId="38">
    <w:abstractNumId w:val="17"/>
  </w:num>
  <w:num w:numId="39">
    <w:abstractNumId w:val="32"/>
  </w:num>
  <w:num w:numId="40">
    <w:abstractNumId w:val="10"/>
  </w:num>
  <w:num w:numId="41">
    <w:abstractNumId w:val="26"/>
  </w:num>
  <w:num w:numId="42">
    <w:abstractNumId w:val="18"/>
  </w:num>
  <w:num w:numId="43">
    <w:abstractNumId w:val="9"/>
  </w:num>
  <w:num w:numId="44">
    <w:abstractNumId w:val="19"/>
  </w:num>
  <w:num w:numId="45">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90A"/>
    <w:rsid w:val="000013A8"/>
    <w:rsid w:val="000138D4"/>
    <w:rsid w:val="00014DC6"/>
    <w:rsid w:val="00031195"/>
    <w:rsid w:val="00033434"/>
    <w:rsid w:val="00033FF2"/>
    <w:rsid w:val="00044855"/>
    <w:rsid w:val="00046981"/>
    <w:rsid w:val="00057D2F"/>
    <w:rsid w:val="0007187E"/>
    <w:rsid w:val="000817D1"/>
    <w:rsid w:val="00085C07"/>
    <w:rsid w:val="000954A5"/>
    <w:rsid w:val="00095676"/>
    <w:rsid w:val="000B6678"/>
    <w:rsid w:val="000C5814"/>
    <w:rsid w:val="000D6A92"/>
    <w:rsid w:val="000E19B4"/>
    <w:rsid w:val="000E6DEB"/>
    <w:rsid w:val="000E7097"/>
    <w:rsid w:val="000F317F"/>
    <w:rsid w:val="000F4823"/>
    <w:rsid w:val="00112662"/>
    <w:rsid w:val="00115954"/>
    <w:rsid w:val="001225A9"/>
    <w:rsid w:val="00125679"/>
    <w:rsid w:val="00133519"/>
    <w:rsid w:val="00135F6E"/>
    <w:rsid w:val="0014076B"/>
    <w:rsid w:val="001422B3"/>
    <w:rsid w:val="00146EAC"/>
    <w:rsid w:val="00151B72"/>
    <w:rsid w:val="001520DD"/>
    <w:rsid w:val="001848B7"/>
    <w:rsid w:val="0018753B"/>
    <w:rsid w:val="00193306"/>
    <w:rsid w:val="001A60DF"/>
    <w:rsid w:val="001B0084"/>
    <w:rsid w:val="001B09B5"/>
    <w:rsid w:val="001B6790"/>
    <w:rsid w:val="001C323D"/>
    <w:rsid w:val="001C56E5"/>
    <w:rsid w:val="001D2CC4"/>
    <w:rsid w:val="001E1D11"/>
    <w:rsid w:val="001F5D55"/>
    <w:rsid w:val="001F7D11"/>
    <w:rsid w:val="0020410A"/>
    <w:rsid w:val="00211767"/>
    <w:rsid w:val="00212340"/>
    <w:rsid w:val="002176CC"/>
    <w:rsid w:val="00220943"/>
    <w:rsid w:val="00226741"/>
    <w:rsid w:val="0023623B"/>
    <w:rsid w:val="00236F6F"/>
    <w:rsid w:val="00237809"/>
    <w:rsid w:val="00251060"/>
    <w:rsid w:val="00260D37"/>
    <w:rsid w:val="00263105"/>
    <w:rsid w:val="00275552"/>
    <w:rsid w:val="002848C5"/>
    <w:rsid w:val="002A05E2"/>
    <w:rsid w:val="002A17B1"/>
    <w:rsid w:val="002A3926"/>
    <w:rsid w:val="002A3CE1"/>
    <w:rsid w:val="002B072C"/>
    <w:rsid w:val="002B7E7C"/>
    <w:rsid w:val="002C79B3"/>
    <w:rsid w:val="002D43ED"/>
    <w:rsid w:val="002D53CF"/>
    <w:rsid w:val="002E0C97"/>
    <w:rsid w:val="002E3F8C"/>
    <w:rsid w:val="002E4C98"/>
    <w:rsid w:val="003110CF"/>
    <w:rsid w:val="003316EA"/>
    <w:rsid w:val="00332976"/>
    <w:rsid w:val="00361A7C"/>
    <w:rsid w:val="00367C6E"/>
    <w:rsid w:val="00377A55"/>
    <w:rsid w:val="00393247"/>
    <w:rsid w:val="00397595"/>
    <w:rsid w:val="003A2ACB"/>
    <w:rsid w:val="003A622B"/>
    <w:rsid w:val="003C22E9"/>
    <w:rsid w:val="003C64D5"/>
    <w:rsid w:val="003D0224"/>
    <w:rsid w:val="003D0806"/>
    <w:rsid w:val="003D09F5"/>
    <w:rsid w:val="003D0FD9"/>
    <w:rsid w:val="003D532B"/>
    <w:rsid w:val="003E1D4A"/>
    <w:rsid w:val="003E3A0D"/>
    <w:rsid w:val="003F4DCA"/>
    <w:rsid w:val="003F5D25"/>
    <w:rsid w:val="00404F82"/>
    <w:rsid w:val="00407C4C"/>
    <w:rsid w:val="00411E5A"/>
    <w:rsid w:val="004144E0"/>
    <w:rsid w:val="004200C1"/>
    <w:rsid w:val="00426C9E"/>
    <w:rsid w:val="004334A3"/>
    <w:rsid w:val="00446F86"/>
    <w:rsid w:val="00452C25"/>
    <w:rsid w:val="00455D42"/>
    <w:rsid w:val="00464360"/>
    <w:rsid w:val="004726C2"/>
    <w:rsid w:val="00473014"/>
    <w:rsid w:val="00484197"/>
    <w:rsid w:val="004A1B53"/>
    <w:rsid w:val="004B16DE"/>
    <w:rsid w:val="004B6DEF"/>
    <w:rsid w:val="004D2DE7"/>
    <w:rsid w:val="004E0051"/>
    <w:rsid w:val="004E07B5"/>
    <w:rsid w:val="004F69A3"/>
    <w:rsid w:val="00501FF9"/>
    <w:rsid w:val="0050457C"/>
    <w:rsid w:val="00517508"/>
    <w:rsid w:val="005179E6"/>
    <w:rsid w:val="0053102B"/>
    <w:rsid w:val="00531CDB"/>
    <w:rsid w:val="00532C64"/>
    <w:rsid w:val="0053488D"/>
    <w:rsid w:val="00547022"/>
    <w:rsid w:val="00566C6A"/>
    <w:rsid w:val="005921D1"/>
    <w:rsid w:val="005B490A"/>
    <w:rsid w:val="005C3145"/>
    <w:rsid w:val="005D06ED"/>
    <w:rsid w:val="005D46A3"/>
    <w:rsid w:val="0060709B"/>
    <w:rsid w:val="0060771D"/>
    <w:rsid w:val="00632858"/>
    <w:rsid w:val="00642727"/>
    <w:rsid w:val="00654CF4"/>
    <w:rsid w:val="0066479F"/>
    <w:rsid w:val="00673E9C"/>
    <w:rsid w:val="00680E8D"/>
    <w:rsid w:val="00683A61"/>
    <w:rsid w:val="00693180"/>
    <w:rsid w:val="0069676D"/>
    <w:rsid w:val="006A2263"/>
    <w:rsid w:val="006A7E49"/>
    <w:rsid w:val="006B60D5"/>
    <w:rsid w:val="006D5E9D"/>
    <w:rsid w:val="006E3758"/>
    <w:rsid w:val="006E52DE"/>
    <w:rsid w:val="00701C74"/>
    <w:rsid w:val="00705603"/>
    <w:rsid w:val="007063D9"/>
    <w:rsid w:val="00715A0C"/>
    <w:rsid w:val="00717566"/>
    <w:rsid w:val="00720880"/>
    <w:rsid w:val="007338EA"/>
    <w:rsid w:val="0075043B"/>
    <w:rsid w:val="0075500B"/>
    <w:rsid w:val="00776F4D"/>
    <w:rsid w:val="00783BD5"/>
    <w:rsid w:val="00786A81"/>
    <w:rsid w:val="007B250A"/>
    <w:rsid w:val="007B4359"/>
    <w:rsid w:val="007B5A5E"/>
    <w:rsid w:val="007D0024"/>
    <w:rsid w:val="007D61E3"/>
    <w:rsid w:val="007D6C5B"/>
    <w:rsid w:val="007E742E"/>
    <w:rsid w:val="00806386"/>
    <w:rsid w:val="00832B39"/>
    <w:rsid w:val="0084049F"/>
    <w:rsid w:val="00842E84"/>
    <w:rsid w:val="0084456B"/>
    <w:rsid w:val="0084563B"/>
    <w:rsid w:val="00851072"/>
    <w:rsid w:val="008530B2"/>
    <w:rsid w:val="00855450"/>
    <w:rsid w:val="00862A93"/>
    <w:rsid w:val="008633EA"/>
    <w:rsid w:val="00874D1E"/>
    <w:rsid w:val="008750F5"/>
    <w:rsid w:val="00876B50"/>
    <w:rsid w:val="00885282"/>
    <w:rsid w:val="00886F94"/>
    <w:rsid w:val="008B146C"/>
    <w:rsid w:val="008B5B5F"/>
    <w:rsid w:val="008C4515"/>
    <w:rsid w:val="008D04AD"/>
    <w:rsid w:val="008D1587"/>
    <w:rsid w:val="008D532F"/>
    <w:rsid w:val="008E7646"/>
    <w:rsid w:val="008F2DC2"/>
    <w:rsid w:val="008F52AD"/>
    <w:rsid w:val="008F52F8"/>
    <w:rsid w:val="008F62ED"/>
    <w:rsid w:val="00902A1D"/>
    <w:rsid w:val="009033FD"/>
    <w:rsid w:val="00912CBA"/>
    <w:rsid w:val="009133CF"/>
    <w:rsid w:val="0091364F"/>
    <w:rsid w:val="00915096"/>
    <w:rsid w:val="0092304E"/>
    <w:rsid w:val="009248F2"/>
    <w:rsid w:val="00925567"/>
    <w:rsid w:val="009260FE"/>
    <w:rsid w:val="00930973"/>
    <w:rsid w:val="00941A8D"/>
    <w:rsid w:val="0094255A"/>
    <w:rsid w:val="00953F1A"/>
    <w:rsid w:val="00954C37"/>
    <w:rsid w:val="00962583"/>
    <w:rsid w:val="00963E36"/>
    <w:rsid w:val="00970BAB"/>
    <w:rsid w:val="009820EB"/>
    <w:rsid w:val="009849E1"/>
    <w:rsid w:val="00985DD6"/>
    <w:rsid w:val="009A3458"/>
    <w:rsid w:val="009A4F95"/>
    <w:rsid w:val="009B7718"/>
    <w:rsid w:val="009C2449"/>
    <w:rsid w:val="009C5BF3"/>
    <w:rsid w:val="009C6419"/>
    <w:rsid w:val="009C70B3"/>
    <w:rsid w:val="009F3969"/>
    <w:rsid w:val="009F73BD"/>
    <w:rsid w:val="00A01153"/>
    <w:rsid w:val="00A05E34"/>
    <w:rsid w:val="00A2024C"/>
    <w:rsid w:val="00A23EB6"/>
    <w:rsid w:val="00A331F2"/>
    <w:rsid w:val="00A35C67"/>
    <w:rsid w:val="00A47773"/>
    <w:rsid w:val="00A50C95"/>
    <w:rsid w:val="00A55D14"/>
    <w:rsid w:val="00A61594"/>
    <w:rsid w:val="00A632F1"/>
    <w:rsid w:val="00A72634"/>
    <w:rsid w:val="00A773FC"/>
    <w:rsid w:val="00A85D17"/>
    <w:rsid w:val="00A8736D"/>
    <w:rsid w:val="00A87DE7"/>
    <w:rsid w:val="00AA6981"/>
    <w:rsid w:val="00AC64AE"/>
    <w:rsid w:val="00AD7FA4"/>
    <w:rsid w:val="00AE302F"/>
    <w:rsid w:val="00AF1919"/>
    <w:rsid w:val="00AF5B64"/>
    <w:rsid w:val="00B00FA4"/>
    <w:rsid w:val="00B11FB7"/>
    <w:rsid w:val="00B13B16"/>
    <w:rsid w:val="00B21D80"/>
    <w:rsid w:val="00B244B5"/>
    <w:rsid w:val="00B24C93"/>
    <w:rsid w:val="00B368A5"/>
    <w:rsid w:val="00B42CDF"/>
    <w:rsid w:val="00B441EB"/>
    <w:rsid w:val="00B5243F"/>
    <w:rsid w:val="00B5463B"/>
    <w:rsid w:val="00B72862"/>
    <w:rsid w:val="00B86340"/>
    <w:rsid w:val="00B90FB4"/>
    <w:rsid w:val="00B93314"/>
    <w:rsid w:val="00BA00DE"/>
    <w:rsid w:val="00BA0A8B"/>
    <w:rsid w:val="00BB3F6A"/>
    <w:rsid w:val="00BB7C8E"/>
    <w:rsid w:val="00BC0352"/>
    <w:rsid w:val="00BC797E"/>
    <w:rsid w:val="00BD1774"/>
    <w:rsid w:val="00BE1A63"/>
    <w:rsid w:val="00BE2ACA"/>
    <w:rsid w:val="00BE57B7"/>
    <w:rsid w:val="00BE719F"/>
    <w:rsid w:val="00BF4D95"/>
    <w:rsid w:val="00C058A8"/>
    <w:rsid w:val="00C116BD"/>
    <w:rsid w:val="00C12AD0"/>
    <w:rsid w:val="00C1504F"/>
    <w:rsid w:val="00C24579"/>
    <w:rsid w:val="00C41EF7"/>
    <w:rsid w:val="00C42DB3"/>
    <w:rsid w:val="00C43C8C"/>
    <w:rsid w:val="00C54C65"/>
    <w:rsid w:val="00C64B35"/>
    <w:rsid w:val="00C729A2"/>
    <w:rsid w:val="00C770BA"/>
    <w:rsid w:val="00C84D8D"/>
    <w:rsid w:val="00C904D3"/>
    <w:rsid w:val="00C920BA"/>
    <w:rsid w:val="00C925C6"/>
    <w:rsid w:val="00CB33C6"/>
    <w:rsid w:val="00CB7450"/>
    <w:rsid w:val="00CB7807"/>
    <w:rsid w:val="00CD30B3"/>
    <w:rsid w:val="00CD6B2D"/>
    <w:rsid w:val="00CF1C6F"/>
    <w:rsid w:val="00CF1CCD"/>
    <w:rsid w:val="00CF6212"/>
    <w:rsid w:val="00CF7EBB"/>
    <w:rsid w:val="00D01613"/>
    <w:rsid w:val="00D02447"/>
    <w:rsid w:val="00D038F3"/>
    <w:rsid w:val="00D10F78"/>
    <w:rsid w:val="00D115D3"/>
    <w:rsid w:val="00D13838"/>
    <w:rsid w:val="00D2069C"/>
    <w:rsid w:val="00D26D95"/>
    <w:rsid w:val="00D30E07"/>
    <w:rsid w:val="00D33949"/>
    <w:rsid w:val="00D36115"/>
    <w:rsid w:val="00D42651"/>
    <w:rsid w:val="00D4292C"/>
    <w:rsid w:val="00D44F00"/>
    <w:rsid w:val="00D45B87"/>
    <w:rsid w:val="00D46FA8"/>
    <w:rsid w:val="00D747F7"/>
    <w:rsid w:val="00D85721"/>
    <w:rsid w:val="00DA24FB"/>
    <w:rsid w:val="00DB6363"/>
    <w:rsid w:val="00DB7337"/>
    <w:rsid w:val="00DD22A6"/>
    <w:rsid w:val="00DE09B4"/>
    <w:rsid w:val="00DE1515"/>
    <w:rsid w:val="00DE3772"/>
    <w:rsid w:val="00DE635D"/>
    <w:rsid w:val="00DF6AD9"/>
    <w:rsid w:val="00E13EAB"/>
    <w:rsid w:val="00E149BB"/>
    <w:rsid w:val="00E15025"/>
    <w:rsid w:val="00E30354"/>
    <w:rsid w:val="00E35860"/>
    <w:rsid w:val="00E41801"/>
    <w:rsid w:val="00E461D3"/>
    <w:rsid w:val="00E7535D"/>
    <w:rsid w:val="00EA4BC5"/>
    <w:rsid w:val="00ED1FE4"/>
    <w:rsid w:val="00ED739F"/>
    <w:rsid w:val="00EE54B1"/>
    <w:rsid w:val="00EE5A53"/>
    <w:rsid w:val="00F10BFF"/>
    <w:rsid w:val="00F121AA"/>
    <w:rsid w:val="00F24946"/>
    <w:rsid w:val="00F312F8"/>
    <w:rsid w:val="00F320E0"/>
    <w:rsid w:val="00F33B6A"/>
    <w:rsid w:val="00F4241A"/>
    <w:rsid w:val="00F42C9D"/>
    <w:rsid w:val="00F56F79"/>
    <w:rsid w:val="00F6275F"/>
    <w:rsid w:val="00F6378E"/>
    <w:rsid w:val="00F7420B"/>
    <w:rsid w:val="00F816B1"/>
    <w:rsid w:val="00F82E61"/>
    <w:rsid w:val="00F83FB8"/>
    <w:rsid w:val="00F9182F"/>
    <w:rsid w:val="00F945FB"/>
    <w:rsid w:val="00FA2E24"/>
    <w:rsid w:val="00FC6CF5"/>
    <w:rsid w:val="00FE3577"/>
    <w:rsid w:val="00FF2B78"/>
    <w:rsid w:val="00FF38E4"/>
    <w:rsid w:val="00FF78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90A"/>
    <w:rPr>
      <w:rFonts w:ascii="Tahoma" w:hAnsi="Tahoma" w:cs="Tahoma"/>
      <w:sz w:val="16"/>
      <w:szCs w:val="16"/>
    </w:rPr>
  </w:style>
  <w:style w:type="paragraph" w:styleId="ListParagraph">
    <w:name w:val="List Paragraph"/>
    <w:basedOn w:val="Normal"/>
    <w:uiPriority w:val="34"/>
    <w:qFormat/>
    <w:rsid w:val="008D1587"/>
    <w:pPr>
      <w:ind w:left="720"/>
      <w:contextualSpacing/>
    </w:pPr>
  </w:style>
  <w:style w:type="table" w:styleId="TableGrid">
    <w:name w:val="Table Grid"/>
    <w:basedOn w:val="TableNormal"/>
    <w:uiPriority w:val="59"/>
    <w:rsid w:val="00F24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48419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84197"/>
    <w:rPr>
      <w:b/>
      <w:bCs/>
      <w:i/>
      <w:iCs/>
      <w:color w:val="4F81BD" w:themeColor="accent1"/>
    </w:rPr>
  </w:style>
  <w:style w:type="character" w:styleId="IntenseEmphasis">
    <w:name w:val="Intense Emphasis"/>
    <w:basedOn w:val="DefaultParagraphFont"/>
    <w:uiPriority w:val="21"/>
    <w:qFormat/>
    <w:rsid w:val="00DA24FB"/>
    <w:rPr>
      <w:b/>
      <w:bCs/>
      <w:i/>
      <w:iCs/>
      <w:color w:val="4F81BD" w:themeColor="accent1"/>
    </w:rPr>
  </w:style>
  <w:style w:type="paragraph" w:styleId="Quote">
    <w:name w:val="Quote"/>
    <w:basedOn w:val="Normal"/>
    <w:next w:val="Normal"/>
    <w:link w:val="QuoteChar"/>
    <w:uiPriority w:val="29"/>
    <w:qFormat/>
    <w:rsid w:val="00DA24FB"/>
    <w:rPr>
      <w:i/>
      <w:iCs/>
      <w:color w:val="000000" w:themeColor="text1"/>
    </w:rPr>
  </w:style>
  <w:style w:type="character" w:customStyle="1" w:styleId="QuoteChar">
    <w:name w:val="Quote Char"/>
    <w:basedOn w:val="DefaultParagraphFont"/>
    <w:link w:val="Quote"/>
    <w:uiPriority w:val="29"/>
    <w:rsid w:val="00DA24FB"/>
    <w:rPr>
      <w:i/>
      <w:iCs/>
      <w:color w:val="000000" w:themeColor="text1"/>
    </w:rPr>
  </w:style>
  <w:style w:type="character" w:styleId="Strong">
    <w:name w:val="Strong"/>
    <w:basedOn w:val="DefaultParagraphFont"/>
    <w:uiPriority w:val="22"/>
    <w:qFormat/>
    <w:rsid w:val="00DA24FB"/>
    <w:rPr>
      <w:b/>
      <w:bCs/>
    </w:rPr>
  </w:style>
  <w:style w:type="paragraph" w:styleId="Header">
    <w:name w:val="header"/>
    <w:basedOn w:val="Normal"/>
    <w:link w:val="HeaderChar"/>
    <w:uiPriority w:val="99"/>
    <w:unhideWhenUsed/>
    <w:rsid w:val="000D6A9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D6A92"/>
  </w:style>
  <w:style w:type="paragraph" w:styleId="Footer">
    <w:name w:val="footer"/>
    <w:basedOn w:val="Normal"/>
    <w:link w:val="FooterChar"/>
    <w:uiPriority w:val="99"/>
    <w:unhideWhenUsed/>
    <w:rsid w:val="000D6A9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D6A92"/>
  </w:style>
  <w:style w:type="table" w:styleId="LightShading-Accent3">
    <w:name w:val="Light Shading Accent 3"/>
    <w:basedOn w:val="TableNormal"/>
    <w:uiPriority w:val="60"/>
    <w:rsid w:val="00963E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963E3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rsid w:val="00963E3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1">
    <w:name w:val="Light Grid Accent 1"/>
    <w:basedOn w:val="TableNormal"/>
    <w:uiPriority w:val="62"/>
    <w:rsid w:val="00963E3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CB745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IntenseReference">
    <w:name w:val="Intense Reference"/>
    <w:basedOn w:val="DefaultParagraphFont"/>
    <w:uiPriority w:val="32"/>
    <w:qFormat/>
    <w:rsid w:val="006D5E9D"/>
    <w:rPr>
      <w:b/>
      <w:bCs/>
      <w:smallCaps/>
      <w:color w:val="C0504D" w:themeColor="accent2"/>
      <w:spacing w:val="5"/>
      <w:u w:val="single"/>
    </w:rPr>
  </w:style>
  <w:style w:type="paragraph" w:styleId="NoSpacing">
    <w:name w:val="No Spacing"/>
    <w:uiPriority w:val="1"/>
    <w:qFormat/>
    <w:rsid w:val="006D5E9D"/>
    <w:pPr>
      <w:bidi/>
      <w:spacing w:after="0" w:line="240" w:lineRule="auto"/>
    </w:pPr>
  </w:style>
  <w:style w:type="character" w:styleId="SubtleReference">
    <w:name w:val="Subtle Reference"/>
    <w:basedOn w:val="DefaultParagraphFont"/>
    <w:uiPriority w:val="31"/>
    <w:qFormat/>
    <w:rsid w:val="001E1D11"/>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90A"/>
    <w:rPr>
      <w:rFonts w:ascii="Tahoma" w:hAnsi="Tahoma" w:cs="Tahoma"/>
      <w:sz w:val="16"/>
      <w:szCs w:val="16"/>
    </w:rPr>
  </w:style>
  <w:style w:type="paragraph" w:styleId="ListParagraph">
    <w:name w:val="List Paragraph"/>
    <w:basedOn w:val="Normal"/>
    <w:uiPriority w:val="34"/>
    <w:qFormat/>
    <w:rsid w:val="008D1587"/>
    <w:pPr>
      <w:ind w:left="720"/>
      <w:contextualSpacing/>
    </w:pPr>
  </w:style>
  <w:style w:type="table" w:styleId="TableGrid">
    <w:name w:val="Table Grid"/>
    <w:basedOn w:val="TableNormal"/>
    <w:uiPriority w:val="59"/>
    <w:rsid w:val="00F24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48419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84197"/>
    <w:rPr>
      <w:b/>
      <w:bCs/>
      <w:i/>
      <w:iCs/>
      <w:color w:val="4F81BD" w:themeColor="accent1"/>
    </w:rPr>
  </w:style>
  <w:style w:type="character" w:styleId="IntenseEmphasis">
    <w:name w:val="Intense Emphasis"/>
    <w:basedOn w:val="DefaultParagraphFont"/>
    <w:uiPriority w:val="21"/>
    <w:qFormat/>
    <w:rsid w:val="00DA24FB"/>
    <w:rPr>
      <w:b/>
      <w:bCs/>
      <w:i/>
      <w:iCs/>
      <w:color w:val="4F81BD" w:themeColor="accent1"/>
    </w:rPr>
  </w:style>
  <w:style w:type="paragraph" w:styleId="Quote">
    <w:name w:val="Quote"/>
    <w:basedOn w:val="Normal"/>
    <w:next w:val="Normal"/>
    <w:link w:val="QuoteChar"/>
    <w:uiPriority w:val="29"/>
    <w:qFormat/>
    <w:rsid w:val="00DA24FB"/>
    <w:rPr>
      <w:i/>
      <w:iCs/>
      <w:color w:val="000000" w:themeColor="text1"/>
    </w:rPr>
  </w:style>
  <w:style w:type="character" w:customStyle="1" w:styleId="QuoteChar">
    <w:name w:val="Quote Char"/>
    <w:basedOn w:val="DefaultParagraphFont"/>
    <w:link w:val="Quote"/>
    <w:uiPriority w:val="29"/>
    <w:rsid w:val="00DA24FB"/>
    <w:rPr>
      <w:i/>
      <w:iCs/>
      <w:color w:val="000000" w:themeColor="text1"/>
    </w:rPr>
  </w:style>
  <w:style w:type="character" w:styleId="Strong">
    <w:name w:val="Strong"/>
    <w:basedOn w:val="DefaultParagraphFont"/>
    <w:uiPriority w:val="22"/>
    <w:qFormat/>
    <w:rsid w:val="00DA24FB"/>
    <w:rPr>
      <w:b/>
      <w:bCs/>
    </w:rPr>
  </w:style>
  <w:style w:type="paragraph" w:styleId="Header">
    <w:name w:val="header"/>
    <w:basedOn w:val="Normal"/>
    <w:link w:val="HeaderChar"/>
    <w:uiPriority w:val="99"/>
    <w:unhideWhenUsed/>
    <w:rsid w:val="000D6A9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D6A92"/>
  </w:style>
  <w:style w:type="paragraph" w:styleId="Footer">
    <w:name w:val="footer"/>
    <w:basedOn w:val="Normal"/>
    <w:link w:val="FooterChar"/>
    <w:uiPriority w:val="99"/>
    <w:unhideWhenUsed/>
    <w:rsid w:val="000D6A9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D6A92"/>
  </w:style>
  <w:style w:type="table" w:styleId="LightShading-Accent3">
    <w:name w:val="Light Shading Accent 3"/>
    <w:basedOn w:val="TableNormal"/>
    <w:uiPriority w:val="60"/>
    <w:rsid w:val="00963E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963E3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rsid w:val="00963E3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1">
    <w:name w:val="Light Grid Accent 1"/>
    <w:basedOn w:val="TableNormal"/>
    <w:uiPriority w:val="62"/>
    <w:rsid w:val="00963E3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CB745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IntenseReference">
    <w:name w:val="Intense Reference"/>
    <w:basedOn w:val="DefaultParagraphFont"/>
    <w:uiPriority w:val="32"/>
    <w:qFormat/>
    <w:rsid w:val="006D5E9D"/>
    <w:rPr>
      <w:b/>
      <w:bCs/>
      <w:smallCaps/>
      <w:color w:val="C0504D" w:themeColor="accent2"/>
      <w:spacing w:val="5"/>
      <w:u w:val="single"/>
    </w:rPr>
  </w:style>
  <w:style w:type="paragraph" w:styleId="NoSpacing">
    <w:name w:val="No Spacing"/>
    <w:uiPriority w:val="1"/>
    <w:qFormat/>
    <w:rsid w:val="006D5E9D"/>
    <w:pPr>
      <w:bidi/>
      <w:spacing w:after="0" w:line="240" w:lineRule="auto"/>
    </w:pPr>
  </w:style>
  <w:style w:type="character" w:styleId="SubtleReference">
    <w:name w:val="Subtle Reference"/>
    <w:basedOn w:val="DefaultParagraphFont"/>
    <w:uiPriority w:val="31"/>
    <w:qFormat/>
    <w:rsid w:val="001E1D11"/>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customXml" Target="../customXml/item4.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header" Target="head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D9011C9E75E641A99023472A23FDBD" ma:contentTypeVersion="0" ma:contentTypeDescription="Create a new document." ma:contentTypeScope="" ma:versionID="43d492d45356f9ec9e8da69d3ea35f9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4B4CCA-BF60-45D4-8282-95134BEB6B68}"/>
</file>

<file path=customXml/itemProps2.xml><?xml version="1.0" encoding="utf-8"?>
<ds:datastoreItem xmlns:ds="http://schemas.openxmlformats.org/officeDocument/2006/customXml" ds:itemID="{601BE7C5-9B0E-4AD2-B14A-8A88D0B3B306}"/>
</file>

<file path=customXml/itemProps3.xml><?xml version="1.0" encoding="utf-8"?>
<ds:datastoreItem xmlns:ds="http://schemas.openxmlformats.org/officeDocument/2006/customXml" ds:itemID="{0F8301EC-C15E-4C08-B218-24F5F6962014}"/>
</file>

<file path=customXml/itemProps4.xml><?xml version="1.0" encoding="utf-8"?>
<ds:datastoreItem xmlns:ds="http://schemas.openxmlformats.org/officeDocument/2006/customXml" ds:itemID="{D93B6C53-519E-493C-A44D-294B7FA31E79}"/>
</file>

<file path=docProps/app.xml><?xml version="1.0" encoding="utf-8"?>
<Properties xmlns="http://schemas.openxmlformats.org/officeDocument/2006/extended-properties" xmlns:vt="http://schemas.openxmlformats.org/officeDocument/2006/docPropsVTypes">
  <Template>Normal</Template>
  <TotalTime>0</TotalTime>
  <Pages>17</Pages>
  <Words>1584</Words>
  <Characters>9030</Characters>
  <Application>Microsoft Office Word</Application>
  <DocSecurity>0</DocSecurity>
  <Lines>75</Lines>
  <Paragraphs>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Sameer Abu-Ali</cp:lastModifiedBy>
  <cp:revision>2</cp:revision>
  <cp:lastPrinted>2018-05-05T23:21:00Z</cp:lastPrinted>
  <dcterms:created xsi:type="dcterms:W3CDTF">2019-03-20T13:41:00Z</dcterms:created>
  <dcterms:modified xsi:type="dcterms:W3CDTF">2019-03-20T13:41:00Z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0x010100BCD9011C9E75E641A99023472A23FDBD</vt:lpwstr>
  </property>
</Properties>
</file>